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5BF2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</w:rPr>
        <w:t>U</w:t>
      </w:r>
      <w:r w:rsidRPr="00025B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pdated Propagation Protocol for Bouteloua gracilis 'Blonde Ambition' PP#22,048</w:t>
      </w:r>
    </w:p>
    <w:p w:rsidR="005C5E44" w:rsidRDefault="005C5E44" w:rsidP="002A1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September, 2016 from David Salman, WAterwise Gardening LLC</w:t>
      </w:r>
    </w:p>
    <w:p w:rsidR="005C5E44" w:rsidRPr="00025BF2" w:rsidRDefault="005C5E44" w:rsidP="002A1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david@highcountrygardens.com</w:t>
      </w:r>
    </w:p>
    <w:p w:rsidR="002A1DB1" w:rsidRPr="00025BF2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1DB1" w:rsidRPr="002A1DB1" w:rsidRDefault="005C5E44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Blonde Ambition'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(B.A.) 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 not a difficult grass to propagate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has a much longer season of propagation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especially 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when 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compared to other division propagated native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cultivar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1DB1" w:rsidRPr="005C5E4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Schizachyrium 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(Little Bluestem) and </w:t>
      </w:r>
      <w:r w:rsidR="002A1DB1" w:rsidRPr="005C5E4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Andropogon 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(Big Bluestem).  But you do need to 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have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consistent system in place.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1DB1" w:rsidRPr="002A1DB1" w:rsidRDefault="00025BF2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 fertilize, u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Peter's 20-20-20 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similar balanced water soluble formulation a rate of 100 to 200 ppm</w:t>
      </w:r>
      <w:r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applied every week to two weeks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Avoid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ammonium nitrate or other high N, low P and K formulations.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1DB1" w:rsidRPr="002A1DB1" w:rsidRDefault="005C5E44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well-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drained composted bark/sphagnum peat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potting 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used for perennials and other plants that like a faster draining 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soil is fine.  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mix of sphagnum and perlite maybe a little too moisture retentive, especially in high humidity regions. 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B.A. tolerates </w:t>
      </w:r>
      <w:r w:rsidR="002A1DB1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dry 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heat quite well, but hates growing conditions with 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continuous </w:t>
      </w:r>
      <w:r w:rsidR="002A1DB1" w:rsidRPr="002A1D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high </w:t>
      </w:r>
      <w:r w:rsidR="002A1DB1" w:rsidRPr="00025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heat &amp; </w:t>
      </w:r>
      <w:r w:rsidR="002A1DB1" w:rsidRPr="002A1D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humidity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 greenhouse. 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B.A. can be propagated all spring and into mid-summer.  It can be divided when it is in bloom in late July- Sept. but there </w:t>
      </w:r>
      <w:r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 </w:t>
      </w:r>
      <w:r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 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 many vegetative off-sets to work with. So March - mid-July is optimum.  It can be done year-round in a heated greenhouse with long day night time interruption lights overhead and 60 F degree night temperatures.  (But of course the intervals between dividing the pots is longer unless HID lighting is used during the day and early evening.)</w:t>
      </w:r>
    </w:p>
    <w:p w:rsidR="002A1DB1" w:rsidRPr="002A1DB1" w:rsidRDefault="005C5E44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FF92D0C" wp14:editId="0541FF5A">
            <wp:simplePos x="0" y="0"/>
            <wp:positionH relativeFrom="column">
              <wp:posOffset>4000500</wp:posOffset>
            </wp:positionH>
            <wp:positionV relativeFrom="paragraph">
              <wp:posOffset>60325</wp:posOffset>
            </wp:positionV>
            <wp:extent cx="2371725" cy="2000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ck plant_Bouteloua Blonde Ambition bare-root divisions CC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172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After working with many different plug and pot sizes to grow the stock, we have decided that growing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dividing 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re-potting 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grass in 2.5" wide x 3" deep pots (32 per flat)  is the most productive.  Or you can use a McConkey 4" square. (16 per square 17" x 17" flat) and just take slightly larger 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or 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sprig division.  </w:t>
      </w:r>
      <w:r w:rsidR="00025BF2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(see photo </w:t>
      </w:r>
      <w:r w:rsidR="005C5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right </w:t>
      </w:r>
      <w:r w:rsidR="00025BF2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 see the size of the bare-root division we re-pot back into the 2.5" pot.) 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 don't do it in 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#1 ("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gallon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") or</w:t>
      </w:r>
      <w:r w:rsidR="00D30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larger pots any more. </w:t>
      </w:r>
      <w:bookmarkStart w:id="0" w:name="_GoBack"/>
      <w:bookmarkEnd w:id="0"/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 generally average about 3.5 to 4 divisions per 2.5" pot giving you a 3.5 to 4X multiplier each time you divide them.</w:t>
      </w:r>
    </w:p>
    <w:p w:rsid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C5E44" w:rsidRDefault="005C5E44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5E44" w:rsidRPr="002A1DB1" w:rsidRDefault="005C5E44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1DB1" w:rsidRPr="002A1DB1" w:rsidRDefault="005C5E44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divide it and re-pot a 1 or 2 sprig division right back into 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2.5" pot and put it under mist in full sun for 5</w:t>
      </w:r>
      <w:r w:rsidR="00D30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 days at 16</w:t>
      </w:r>
      <w:r w:rsidR="00D30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minute intervals for 6-8 seconds (or hand mist 3</w:t>
      </w:r>
      <w:r w:rsidR="00D307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times per day in a semi-shade position). 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During the prime times in mid-spring to mid-summer, t</w:t>
      </w:r>
      <w:r w:rsidR="002A1DB1"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hey are ready to re-divide in about 6-7 weeks.  Just watch the sprigs initially and make sure they don't get a little gray and/or the grass blades roll inward, which indicates they are too dry.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Also watch for signs of overwatering in the mist.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When we do plugs, we use a 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T.O. deep 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72 plug and not the larger 50 or 38 plugs that are common with many grass nurseries; B.A. is a finer textured grass and doesn't need the larger plug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unless specified by the buyer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1DB1" w:rsidRPr="002A1DB1" w:rsidRDefault="002A1DB1" w:rsidP="002A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 cut the 2.5" pots back every 2 to 3 weeks to about 6" in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height to encourage tillering 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 maximize the number of divisions in each pot.  Once they begin to</w:t>
      </w:r>
      <w:r w:rsidR="005C5E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flower in late July, cut back to 6-</w:t>
      </w:r>
      <w:r w:rsidRPr="002A1D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8" in height every 3 to 4 weeks to keep the pots from getting overgrown.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If the stock pots become over-grown, be sure to clean out the dead grass blades after they are cut back. This is 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important to keep the crown clean and dry and reduce the 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potential for</w:t>
      </w:r>
      <w:r w:rsidR="00383E98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crown rot. </w:t>
      </w:r>
      <w:r w:rsidR="00025BF2" w:rsidRP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Sanitation (keeping the plants trimmed and dead grass blades removed) is always important especially for overwintered stock that is not being actively divided.</w:t>
      </w:r>
    </w:p>
    <w:p w:rsidR="002A1DB1" w:rsidRPr="002A1DB1" w:rsidRDefault="002A1DB1" w:rsidP="002A1D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2A1DB1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 </w:t>
      </w:r>
    </w:p>
    <w:p w:rsidR="00AC2EB1" w:rsidRDefault="00AC2EB1"/>
    <w:sectPr w:rsidR="00AC2EB1" w:rsidSect="00AC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B1"/>
    <w:rsid w:val="00025BF2"/>
    <w:rsid w:val="001C1B28"/>
    <w:rsid w:val="002A1DB1"/>
    <w:rsid w:val="00383E98"/>
    <w:rsid w:val="005C5E44"/>
    <w:rsid w:val="00AC2EB1"/>
    <w:rsid w:val="00D3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96D34-CD58-4467-BCFF-E978DF65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2A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</dc:creator>
  <cp:lastModifiedBy>phayward</cp:lastModifiedBy>
  <cp:revision>4</cp:revision>
  <dcterms:created xsi:type="dcterms:W3CDTF">2016-09-15T15:50:00Z</dcterms:created>
  <dcterms:modified xsi:type="dcterms:W3CDTF">2016-09-15T15:56:00Z</dcterms:modified>
</cp:coreProperties>
</file>