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2F" w:rsidRDefault="004B182F" w:rsidP="004B182F">
      <w:pPr>
        <w:jc w:val="center"/>
        <w:rPr>
          <w:b/>
          <w:bCs/>
          <w:sz w:val="28"/>
          <w:szCs w:val="28"/>
        </w:rPr>
      </w:pPr>
    </w:p>
    <w:p w:rsidR="005648E8" w:rsidRPr="00D35CDA" w:rsidRDefault="004B182F" w:rsidP="005648E8">
      <w:pPr>
        <w:jc w:val="center"/>
        <w:rPr>
          <w:rFonts w:ascii="Calibri" w:hAnsi="Calibri"/>
          <w:b/>
        </w:rPr>
      </w:pPr>
      <w:r w:rsidRPr="00D35CDA">
        <w:rPr>
          <w:rFonts w:ascii="Calibri" w:hAnsi="Calibri"/>
          <w:b/>
          <w:noProof/>
        </w:rPr>
        <w:drawing>
          <wp:anchor distT="0" distB="0" distL="114300" distR="114300" simplePos="0" relativeHeight="251658240" behindDoc="0" locked="0" layoutInCell="1" allowOverlap="1" wp14:anchorId="1B196443" wp14:editId="38282705">
            <wp:simplePos x="2638425" y="1114425"/>
            <wp:positionH relativeFrom="margin">
              <wp:align>left</wp:align>
            </wp:positionH>
            <wp:positionV relativeFrom="margin">
              <wp:align>top</wp:align>
            </wp:positionV>
            <wp:extent cx="982980" cy="771525"/>
            <wp:effectExtent l="0" t="0" r="762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_Select_logo_stack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CDA">
        <w:rPr>
          <w:rFonts w:ascii="Calibri" w:hAnsi="Calibri"/>
          <w:b/>
          <w:bCs/>
          <w:sz w:val="28"/>
          <w:szCs w:val="28"/>
        </w:rPr>
        <w:t>Minutes of Plant Select</w:t>
      </w:r>
      <w:r w:rsidRPr="00D35CDA">
        <w:rPr>
          <w:rFonts w:ascii="Calibri" w:hAnsi="Calibri"/>
          <w:b/>
          <w:bCs/>
          <w:sz w:val="28"/>
          <w:szCs w:val="28"/>
          <w:vertAlign w:val="superscript"/>
        </w:rPr>
        <w:t>®</w:t>
      </w:r>
      <w:r w:rsidRPr="00D35CDA">
        <w:rPr>
          <w:rFonts w:ascii="Calibri" w:hAnsi="Calibri"/>
          <w:b/>
          <w:bCs/>
          <w:sz w:val="28"/>
          <w:szCs w:val="28"/>
        </w:rPr>
        <w:t xml:space="preserve"> Marketing Committee</w:t>
      </w:r>
      <w:r w:rsidRPr="00D35CDA">
        <w:rPr>
          <w:rFonts w:ascii="Calibri" w:hAnsi="Calibri"/>
          <w:b/>
          <w:bCs/>
          <w:sz w:val="28"/>
          <w:szCs w:val="28"/>
        </w:rPr>
        <w:br/>
      </w:r>
      <w:r w:rsidR="00D35CDA" w:rsidRPr="00D35CDA">
        <w:rPr>
          <w:rFonts w:ascii="Calibri" w:hAnsi="Calibri"/>
          <w:b/>
        </w:rPr>
        <w:t>September 7, 2016</w:t>
      </w:r>
    </w:p>
    <w:p w:rsidR="00D35CDA" w:rsidRPr="00D35CDA" w:rsidRDefault="00D35CDA" w:rsidP="00D35CDA">
      <w:pPr>
        <w:jc w:val="center"/>
        <w:rPr>
          <w:rFonts w:ascii="Calibri" w:hAnsi="Calibri"/>
          <w:b/>
        </w:rPr>
      </w:pPr>
      <w:r w:rsidRPr="00D35CDA">
        <w:rPr>
          <w:rFonts w:ascii="Calibri" w:hAnsi="Calibri"/>
          <w:b/>
        </w:rPr>
        <w:t>Shelly’s Garden Center</w:t>
      </w:r>
    </w:p>
    <w:p w:rsidR="00D35CDA" w:rsidRPr="00D35CDA" w:rsidRDefault="00EC6EBB" w:rsidP="00D35CD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</w:t>
      </w:r>
      <w:bookmarkStart w:id="0" w:name="_GoBack"/>
      <w:bookmarkEnd w:id="0"/>
      <w:r w:rsidR="00D35CDA" w:rsidRPr="00D35CDA">
        <w:rPr>
          <w:rFonts w:ascii="Calibri" w:hAnsi="Calibri"/>
          <w:b/>
        </w:rPr>
        <w:t>Broomfield, CO</w:t>
      </w:r>
    </w:p>
    <w:p w:rsidR="0034358C" w:rsidRPr="00D35CDA" w:rsidRDefault="0034358C" w:rsidP="0034358C">
      <w:pPr>
        <w:jc w:val="center"/>
        <w:rPr>
          <w:rFonts w:ascii="Calibri" w:hAnsi="Calibri"/>
        </w:rPr>
      </w:pPr>
    </w:p>
    <w:p w:rsidR="0034358C" w:rsidRPr="00D35CDA" w:rsidRDefault="0034358C" w:rsidP="0034358C">
      <w:pPr>
        <w:ind w:left="1440" w:hanging="1440"/>
        <w:rPr>
          <w:rFonts w:ascii="Calibri" w:hAnsi="Calibri"/>
        </w:rPr>
      </w:pPr>
    </w:p>
    <w:p w:rsidR="00D35CDA" w:rsidRPr="00D35CDA" w:rsidRDefault="00D35CDA" w:rsidP="00D35CDA">
      <w:pPr>
        <w:spacing w:after="160" w:line="259" w:lineRule="auto"/>
        <w:ind w:left="1440" w:hanging="1440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b/>
          <w:sz w:val="22"/>
          <w:szCs w:val="22"/>
        </w:rPr>
        <w:t>Present:</w:t>
      </w:r>
      <w:r w:rsidRPr="00D35CDA">
        <w:rPr>
          <w:rFonts w:ascii="Calibri" w:eastAsia="Calibri" w:hAnsi="Calibri"/>
          <w:sz w:val="22"/>
          <w:szCs w:val="22"/>
        </w:rPr>
        <w:tab/>
        <w:t xml:space="preserve">Colorado State University: Jim Klett and David </w:t>
      </w:r>
      <w:proofErr w:type="spellStart"/>
      <w:r w:rsidRPr="00D35CDA">
        <w:rPr>
          <w:rFonts w:ascii="Calibri" w:eastAsia="Calibri" w:hAnsi="Calibri"/>
          <w:sz w:val="22"/>
          <w:szCs w:val="22"/>
        </w:rPr>
        <w:t>Staats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; Denver Botanic Gardens: Mark Jordan and Sonya Anderson; </w:t>
      </w:r>
      <w:proofErr w:type="spellStart"/>
      <w:r w:rsidRPr="00D35CDA">
        <w:rPr>
          <w:rFonts w:ascii="Calibri" w:eastAsia="Calibri" w:hAnsi="Calibri"/>
          <w:sz w:val="22"/>
          <w:szCs w:val="22"/>
        </w:rPr>
        <w:t>Echter’s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Greenhouse: Harriett McMillan; Gulley Greenhouse: Gene Pielin; </w:t>
      </w:r>
      <w:proofErr w:type="spellStart"/>
      <w:r w:rsidRPr="00D35CDA">
        <w:rPr>
          <w:rFonts w:ascii="Calibri" w:eastAsia="Calibri" w:hAnsi="Calibri"/>
          <w:sz w:val="22"/>
          <w:szCs w:val="22"/>
        </w:rPr>
        <w:t>Tagawa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G</w:t>
      </w:r>
      <w:r>
        <w:rPr>
          <w:rFonts w:ascii="Calibri" w:eastAsia="Calibri" w:hAnsi="Calibri"/>
          <w:sz w:val="22"/>
          <w:szCs w:val="22"/>
        </w:rPr>
        <w:t>ar</w:t>
      </w:r>
      <w:r w:rsidRPr="00D35CDA">
        <w:rPr>
          <w:rFonts w:ascii="Calibri" w:eastAsia="Calibri" w:hAnsi="Calibri"/>
          <w:sz w:val="22"/>
          <w:szCs w:val="22"/>
        </w:rPr>
        <w:t xml:space="preserve">dens: Ginger Jennings; </w:t>
      </w:r>
      <w:proofErr w:type="spellStart"/>
      <w:r w:rsidRPr="00D35CDA">
        <w:rPr>
          <w:rFonts w:ascii="Calibri" w:eastAsia="Calibri" w:hAnsi="Calibri"/>
          <w:sz w:val="22"/>
          <w:szCs w:val="22"/>
        </w:rPr>
        <w:t>Sturtz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and Copeland: Carolyn Corbett Toole; Plant 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 xml:space="preserve">: Pat Hayward; City Floral: Susan Ferguson; Shelly’s Garden Country: Shelly </w:t>
      </w:r>
      <w:proofErr w:type="spellStart"/>
      <w:r w:rsidRPr="00D35CDA">
        <w:rPr>
          <w:rFonts w:ascii="Calibri" w:eastAsia="Calibri" w:hAnsi="Calibri"/>
          <w:sz w:val="22"/>
          <w:szCs w:val="22"/>
        </w:rPr>
        <w:t>Bre</w:t>
      </w:r>
      <w:r>
        <w:rPr>
          <w:rFonts w:ascii="Calibri" w:eastAsia="Calibri" w:hAnsi="Calibri"/>
          <w:sz w:val="22"/>
          <w:szCs w:val="22"/>
        </w:rPr>
        <w:t>i</w:t>
      </w:r>
      <w:r w:rsidRPr="00D35CDA">
        <w:rPr>
          <w:rFonts w:ascii="Calibri" w:eastAsia="Calibri" w:hAnsi="Calibri"/>
          <w:sz w:val="22"/>
          <w:szCs w:val="22"/>
        </w:rPr>
        <w:t>tenbach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and Dan </w:t>
      </w:r>
      <w:proofErr w:type="spellStart"/>
      <w:r w:rsidRPr="00D35CDA">
        <w:rPr>
          <w:rFonts w:ascii="Calibri" w:eastAsia="Calibri" w:hAnsi="Calibri"/>
          <w:sz w:val="22"/>
          <w:szCs w:val="22"/>
        </w:rPr>
        <w:t>Buelow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; and Scott Skogerboe and Ross </w:t>
      </w:r>
      <w:proofErr w:type="spellStart"/>
      <w:r w:rsidRPr="00D35CDA">
        <w:rPr>
          <w:rFonts w:ascii="Calibri" w:eastAsia="Calibri" w:hAnsi="Calibri"/>
          <w:sz w:val="22"/>
          <w:szCs w:val="22"/>
        </w:rPr>
        <w:t>Shiley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from Fort Collins Wholesale Nursery.</w:t>
      </w:r>
    </w:p>
    <w:p w:rsidR="00D35CDA" w:rsidRPr="00D35CDA" w:rsidRDefault="00D35CDA" w:rsidP="00D35CDA">
      <w:pPr>
        <w:keepLines/>
        <w:spacing w:after="12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 xml:space="preserve">Minutes of the July 27, 2016 joint meeting of Propagation and Marketing Committee Meetings were approved as written. 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Two new members of the Committee were introduced including Mark Jordan from Denver Botanic Gardens and Susan Ferguson from City Floral.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“Habitat Benefits” was discussed as a potential selection criteria to add to existing seven criteria to examine before a plant is introduced into the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 xml:space="preserve"> program.  It was asked if all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 xml:space="preserve"> plants needed to be “Habitat” beneficial and it was stated that not all plants would need to meet the criteria but strongly encouraged them to fit that category </w:t>
      </w:r>
      <w:r>
        <w:rPr>
          <w:rFonts w:ascii="Calibri" w:eastAsia="Calibri" w:hAnsi="Calibri"/>
          <w:sz w:val="22"/>
          <w:szCs w:val="22"/>
        </w:rPr>
        <w:t>as well</w:t>
      </w:r>
      <w:r w:rsidRPr="00D35CDA">
        <w:rPr>
          <w:rFonts w:ascii="Calibri" w:eastAsia="Calibri" w:hAnsi="Calibri"/>
          <w:sz w:val="22"/>
          <w:szCs w:val="22"/>
        </w:rPr>
        <w:t>. The committee agreed that it should be added to lists of criteria.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 xml:space="preserve">Jim Klett next discussed that the Colorado Garden and Home Show will be the same week as </w:t>
      </w:r>
      <w:proofErr w:type="spellStart"/>
      <w:r w:rsidRPr="00D35CDA">
        <w:rPr>
          <w:rFonts w:ascii="Calibri" w:eastAsia="Calibri" w:hAnsi="Calibri"/>
          <w:sz w:val="22"/>
          <w:szCs w:val="22"/>
        </w:rPr>
        <w:t>ProGreen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in February, 2017.  Several members noted that their customers mention plants and ideas displayed at Garden and Home Show.  Pat Hayward stated it is difficult to force some of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 xml:space="preserve"> plants in bloom for both of these shows.  It was suggested to have good graphics in our displays if we cannot have </w:t>
      </w:r>
      <w:r>
        <w:rPr>
          <w:rFonts w:ascii="Calibri" w:eastAsia="Calibri" w:hAnsi="Calibri"/>
          <w:sz w:val="22"/>
          <w:szCs w:val="22"/>
        </w:rPr>
        <w:t xml:space="preserve">blooming </w:t>
      </w:r>
      <w:r w:rsidRPr="00D35CDA">
        <w:rPr>
          <w:rFonts w:ascii="Calibri" w:eastAsia="Calibri" w:hAnsi="Calibri"/>
          <w:sz w:val="22"/>
          <w:szCs w:val="22"/>
        </w:rPr>
        <w:t xml:space="preserve">plants.  Themes for the Garden and Home Display were discussed and </w:t>
      </w:r>
      <w:r w:rsidR="00DC5E2F">
        <w:rPr>
          <w:rFonts w:ascii="Calibri" w:eastAsia="Calibri" w:hAnsi="Calibri"/>
          <w:sz w:val="22"/>
          <w:szCs w:val="22"/>
        </w:rPr>
        <w:t xml:space="preserve">it was </w:t>
      </w:r>
      <w:r w:rsidRPr="00D35CDA">
        <w:rPr>
          <w:rFonts w:ascii="Calibri" w:eastAsia="Calibri" w:hAnsi="Calibri"/>
          <w:sz w:val="22"/>
          <w:szCs w:val="22"/>
        </w:rPr>
        <w:t>stated we should promote the theme Plant Smarter with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>.  We should also</w:t>
      </w:r>
      <w:r w:rsidR="00DC5E2F">
        <w:rPr>
          <w:rFonts w:ascii="Calibri" w:eastAsia="Calibri" w:hAnsi="Calibri"/>
          <w:sz w:val="22"/>
          <w:szCs w:val="22"/>
        </w:rPr>
        <w:t xml:space="preserve"> promote</w:t>
      </w:r>
      <w:r w:rsidRPr="00D35CDA">
        <w:rPr>
          <w:rFonts w:ascii="Calibri" w:eastAsia="Calibri" w:hAnsi="Calibri"/>
          <w:sz w:val="22"/>
          <w:szCs w:val="22"/>
        </w:rPr>
        <w:t xml:space="preserve"> that 2017 is Plant</w:t>
      </w:r>
      <w:r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>’s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20</w:t>
      </w:r>
      <w:r w:rsidRPr="00D35CDA">
        <w:rPr>
          <w:rFonts w:ascii="Calibri" w:eastAsia="Calibri" w:hAnsi="Calibri"/>
          <w:sz w:val="22"/>
          <w:szCs w:val="22"/>
          <w:vertAlign w:val="superscript"/>
        </w:rPr>
        <w:t>th</w:t>
      </w:r>
      <w:r w:rsidRPr="00D35CDA">
        <w:rPr>
          <w:rFonts w:ascii="Calibri" w:eastAsia="Calibri" w:hAnsi="Calibri"/>
          <w:sz w:val="22"/>
          <w:szCs w:val="22"/>
        </w:rPr>
        <w:t xml:space="preserve"> anniversary.  However, committee felt that one consolidated image about our anniversary should be used throughout</w:t>
      </w:r>
      <w:r>
        <w:rPr>
          <w:rFonts w:ascii="Calibri" w:eastAsia="Calibri" w:hAnsi="Calibri"/>
          <w:sz w:val="22"/>
          <w:szCs w:val="22"/>
        </w:rPr>
        <w:t xml:space="preserve"> the year.   The committee over</w:t>
      </w:r>
      <w:r w:rsidRPr="00D35CDA">
        <w:rPr>
          <w:rFonts w:ascii="Calibri" w:eastAsia="Calibri" w:hAnsi="Calibri"/>
          <w:sz w:val="22"/>
          <w:szCs w:val="22"/>
        </w:rPr>
        <w:t>whelming</w:t>
      </w:r>
      <w:r>
        <w:rPr>
          <w:rFonts w:ascii="Calibri" w:eastAsia="Calibri" w:hAnsi="Calibri"/>
          <w:sz w:val="22"/>
          <w:szCs w:val="22"/>
        </w:rPr>
        <w:t>ly</w:t>
      </w:r>
      <w:r w:rsidRPr="00D35CDA">
        <w:rPr>
          <w:rFonts w:ascii="Calibri" w:eastAsia="Calibri" w:hAnsi="Calibri"/>
          <w:sz w:val="22"/>
          <w:szCs w:val="22"/>
        </w:rPr>
        <w:t xml:space="preserve"> thought that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 xml:space="preserve"> should have one of the corner gardens on the Educational Garden at Garden and Home Show.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Pat Hayward then asked for ideas for the 20</w:t>
      </w:r>
      <w:r w:rsidRPr="00D35CDA">
        <w:rPr>
          <w:rFonts w:ascii="Calibri" w:eastAsia="Calibri" w:hAnsi="Calibri"/>
          <w:sz w:val="22"/>
          <w:szCs w:val="22"/>
          <w:vertAlign w:val="superscript"/>
        </w:rPr>
        <w:t>th</w:t>
      </w:r>
      <w:r w:rsidRPr="00D35CDA">
        <w:rPr>
          <w:rFonts w:ascii="Calibri" w:eastAsia="Calibri" w:hAnsi="Calibri"/>
          <w:sz w:val="22"/>
          <w:szCs w:val="22"/>
        </w:rPr>
        <w:t xml:space="preserve"> anniversary of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>.   Susan Ferguson from City Floral discussed some ideas that have been successful at City Floral.  She stated they have a Pinterest accou</w:t>
      </w:r>
      <w:r>
        <w:rPr>
          <w:rFonts w:ascii="Calibri" w:eastAsia="Calibri" w:hAnsi="Calibri"/>
          <w:sz w:val="22"/>
          <w:szCs w:val="22"/>
        </w:rPr>
        <w:t>nt and that has increased Faceb</w:t>
      </w:r>
      <w:r w:rsidRPr="00D35CDA">
        <w:rPr>
          <w:rFonts w:ascii="Calibri" w:eastAsia="Calibri" w:hAnsi="Calibri"/>
          <w:sz w:val="22"/>
          <w:szCs w:val="22"/>
        </w:rPr>
        <w:t>ook pos</w:t>
      </w:r>
      <w:r>
        <w:rPr>
          <w:rFonts w:ascii="Calibri" w:eastAsia="Calibri" w:hAnsi="Calibri"/>
          <w:sz w:val="22"/>
          <w:szCs w:val="22"/>
        </w:rPr>
        <w:t xml:space="preserve">tings and social media audience. </w:t>
      </w:r>
      <w:r w:rsidRPr="00D35CDA">
        <w:rPr>
          <w:rFonts w:ascii="Calibri" w:eastAsia="Calibri" w:hAnsi="Calibri"/>
          <w:sz w:val="22"/>
          <w:szCs w:val="22"/>
        </w:rPr>
        <w:t>Pat commented that Pinterest is good for sales but doesn’t sell directly.  Mark Jordan said finding out about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</w:t>
      </w:r>
      <w:r w:rsidRPr="00D35CDA">
        <w:rPr>
          <w:rFonts w:ascii="Calibri" w:eastAsia="Calibri" w:hAnsi="Calibri" w:cs="Calibri"/>
          <w:sz w:val="22"/>
          <w:szCs w:val="22"/>
        </w:rPr>
        <w:t>®</w:t>
      </w:r>
      <w:r w:rsidRPr="00D35CDA">
        <w:rPr>
          <w:rFonts w:ascii="Calibri" w:eastAsia="Calibri" w:hAnsi="Calibri"/>
          <w:sz w:val="22"/>
          <w:szCs w:val="22"/>
        </w:rPr>
        <w:t>- is difficult on the website.  Caroline stated she felt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Select® is reaching the 25-45 year-</w:t>
      </w:r>
      <w:r>
        <w:rPr>
          <w:rFonts w:ascii="Calibri" w:eastAsia="Calibri" w:hAnsi="Calibri"/>
          <w:sz w:val="22"/>
          <w:szCs w:val="22"/>
        </w:rPr>
        <w:t>old age groups.  Shel</w:t>
      </w:r>
      <w:r w:rsidRPr="00D35CDA">
        <w:rPr>
          <w:rFonts w:ascii="Calibri" w:eastAsia="Calibri" w:hAnsi="Calibri"/>
          <w:sz w:val="22"/>
          <w:szCs w:val="22"/>
        </w:rPr>
        <w:t>ly felt younger people lik</w:t>
      </w:r>
      <w:r>
        <w:rPr>
          <w:rFonts w:ascii="Calibri" w:eastAsia="Calibri" w:hAnsi="Calibri"/>
          <w:sz w:val="22"/>
          <w:szCs w:val="22"/>
        </w:rPr>
        <w:t>e that local is important and Pl</w:t>
      </w:r>
      <w:r w:rsidRPr="00D35CDA">
        <w:rPr>
          <w:rFonts w:ascii="Calibri" w:eastAsia="Calibri" w:hAnsi="Calibri"/>
          <w:sz w:val="22"/>
          <w:szCs w:val="22"/>
        </w:rPr>
        <w:t>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Select® should promote that more.  Another suggestion was to develop gardens of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 xml:space="preserve">Select® for </w:t>
      </w:r>
      <w:proofErr w:type="gramStart"/>
      <w:r w:rsidRPr="00D35CDA">
        <w:rPr>
          <w:rFonts w:ascii="Calibri" w:eastAsia="Calibri" w:hAnsi="Calibri"/>
          <w:sz w:val="22"/>
          <w:szCs w:val="22"/>
        </w:rPr>
        <w:t>Spring</w:t>
      </w:r>
      <w:proofErr w:type="gramEnd"/>
      <w:r w:rsidRPr="00D35CDA">
        <w:rPr>
          <w:rFonts w:ascii="Calibri" w:eastAsia="Calibri" w:hAnsi="Calibri"/>
          <w:sz w:val="22"/>
          <w:szCs w:val="22"/>
        </w:rPr>
        <w:t>, Mid-summer, and Autumn. Possibly create a mosaic of 5-6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Select® plants with some bullet points.  Many committee members felt the message is more important than individual plants.   It is important to bring the environmental theme into our promotions</w:t>
      </w:r>
      <w:r w:rsidR="00622897">
        <w:rPr>
          <w:rFonts w:ascii="Calibri" w:eastAsia="Calibri" w:hAnsi="Calibri"/>
          <w:sz w:val="22"/>
          <w:szCs w:val="22"/>
        </w:rPr>
        <w:t>,</w:t>
      </w:r>
      <w:r w:rsidRPr="00D35CDA">
        <w:rPr>
          <w:rFonts w:ascii="Calibri" w:eastAsia="Calibri" w:hAnsi="Calibri"/>
          <w:sz w:val="22"/>
          <w:szCs w:val="22"/>
        </w:rPr>
        <w:t xml:space="preserve"> especially that most of our plants are good habitat plants and bee friendly.  </w:t>
      </w:r>
      <w:r w:rsidRPr="00D35CDA">
        <w:rPr>
          <w:rFonts w:ascii="Calibri" w:eastAsia="Calibri" w:hAnsi="Calibri"/>
          <w:sz w:val="22"/>
          <w:szCs w:val="22"/>
        </w:rPr>
        <w:lastRenderedPageBreak/>
        <w:t>It was also discussed to possibly create a “Garden in a box” with all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 xml:space="preserve">Select® plants.  Another possible suggestion was a Historic theme and Susan and </w:t>
      </w:r>
      <w:r w:rsidR="00622897" w:rsidRPr="00D35CDA">
        <w:rPr>
          <w:rFonts w:ascii="Calibri" w:eastAsia="Calibri" w:hAnsi="Calibri"/>
          <w:sz w:val="22"/>
          <w:szCs w:val="22"/>
        </w:rPr>
        <w:t>Har</w:t>
      </w:r>
      <w:r w:rsidR="00622897">
        <w:rPr>
          <w:rFonts w:ascii="Calibri" w:eastAsia="Calibri" w:hAnsi="Calibri"/>
          <w:sz w:val="22"/>
          <w:szCs w:val="22"/>
        </w:rPr>
        <w:t>ri</w:t>
      </w:r>
      <w:r w:rsidR="00622897" w:rsidRPr="00D35CDA">
        <w:rPr>
          <w:rFonts w:ascii="Calibri" w:eastAsia="Calibri" w:hAnsi="Calibri"/>
          <w:sz w:val="22"/>
          <w:szCs w:val="22"/>
        </w:rPr>
        <w:t xml:space="preserve">ett </w:t>
      </w:r>
      <w:r w:rsidRPr="00D35CDA">
        <w:rPr>
          <w:rFonts w:ascii="Calibri" w:eastAsia="Calibri" w:hAnsi="Calibri"/>
          <w:sz w:val="22"/>
          <w:szCs w:val="22"/>
        </w:rPr>
        <w:t>had suggestion</w:t>
      </w:r>
      <w:r w:rsidR="00622897">
        <w:rPr>
          <w:rFonts w:ascii="Calibri" w:eastAsia="Calibri" w:hAnsi="Calibri"/>
          <w:sz w:val="22"/>
          <w:szCs w:val="22"/>
        </w:rPr>
        <w:t>s</w:t>
      </w:r>
      <w:r w:rsidRPr="00D35CDA">
        <w:rPr>
          <w:rFonts w:ascii="Calibri" w:eastAsia="Calibri" w:hAnsi="Calibri"/>
          <w:sz w:val="22"/>
          <w:szCs w:val="22"/>
        </w:rPr>
        <w:t xml:space="preserve"> for sites and pe</w:t>
      </w:r>
      <w:r>
        <w:rPr>
          <w:rFonts w:ascii="Calibri" w:eastAsia="Calibri" w:hAnsi="Calibri"/>
          <w:sz w:val="22"/>
          <w:szCs w:val="22"/>
        </w:rPr>
        <w:t>ople</w:t>
      </w:r>
      <w:r w:rsidRPr="00D35CDA">
        <w:rPr>
          <w:rFonts w:ascii="Calibri" w:eastAsia="Calibri" w:hAnsi="Calibri"/>
          <w:sz w:val="22"/>
          <w:szCs w:val="22"/>
        </w:rPr>
        <w:t xml:space="preserve"> to contact about </w:t>
      </w:r>
      <w:r w:rsidR="00622897">
        <w:rPr>
          <w:rFonts w:ascii="Calibri" w:eastAsia="Calibri" w:hAnsi="Calibri"/>
          <w:sz w:val="22"/>
          <w:szCs w:val="22"/>
        </w:rPr>
        <w:t xml:space="preserve">a </w:t>
      </w:r>
      <w:r w:rsidRPr="00D35CDA">
        <w:rPr>
          <w:rFonts w:ascii="Calibri" w:eastAsia="Calibri" w:hAnsi="Calibri"/>
          <w:sz w:val="22"/>
          <w:szCs w:val="22"/>
        </w:rPr>
        <w:t>historic theme. Some were suggesting to show how gardening in Colorado has changed o</w:t>
      </w:r>
      <w:r>
        <w:rPr>
          <w:rFonts w:ascii="Calibri" w:eastAsia="Calibri" w:hAnsi="Calibri"/>
          <w:sz w:val="22"/>
          <w:szCs w:val="22"/>
        </w:rPr>
        <w:t>ver the past 20 years and how Pl</w:t>
      </w:r>
      <w:r w:rsidRPr="00D35CDA">
        <w:rPr>
          <w:rFonts w:ascii="Calibri" w:eastAsia="Calibri" w:hAnsi="Calibri"/>
          <w:sz w:val="22"/>
          <w:szCs w:val="22"/>
        </w:rPr>
        <w:t>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 xml:space="preserve">Select® has played a major role in these changes.  Another suggestion was to improve our plant search feature on our website and make it easier to use on mobile </w:t>
      </w:r>
      <w:r w:rsidR="00622897" w:rsidRPr="00D35CDA">
        <w:rPr>
          <w:rFonts w:ascii="Calibri" w:eastAsia="Calibri" w:hAnsi="Calibri"/>
          <w:sz w:val="22"/>
          <w:szCs w:val="22"/>
        </w:rPr>
        <w:t>devi</w:t>
      </w:r>
      <w:r w:rsidR="00622897">
        <w:rPr>
          <w:rFonts w:ascii="Calibri" w:eastAsia="Calibri" w:hAnsi="Calibri"/>
          <w:sz w:val="22"/>
          <w:szCs w:val="22"/>
        </w:rPr>
        <w:t>c</w:t>
      </w:r>
      <w:r w:rsidR="00622897" w:rsidRPr="00D35CDA">
        <w:rPr>
          <w:rFonts w:ascii="Calibri" w:eastAsia="Calibri" w:hAnsi="Calibri"/>
          <w:sz w:val="22"/>
          <w:szCs w:val="22"/>
        </w:rPr>
        <w:t>es</w:t>
      </w:r>
      <w:r w:rsidRPr="00D35CDA">
        <w:rPr>
          <w:rFonts w:ascii="Calibri" w:eastAsia="Calibri" w:hAnsi="Calibri"/>
          <w:sz w:val="22"/>
          <w:szCs w:val="22"/>
        </w:rPr>
        <w:t>.  Pat Hayward also announced we will have our Plan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 xml:space="preserve">Select® book launch </w:t>
      </w:r>
      <w:r>
        <w:rPr>
          <w:rFonts w:ascii="Calibri" w:eastAsia="Calibri" w:hAnsi="Calibri"/>
          <w:sz w:val="22"/>
          <w:szCs w:val="22"/>
        </w:rPr>
        <w:t xml:space="preserve">in </w:t>
      </w:r>
      <w:r w:rsidRPr="00D35CDA">
        <w:rPr>
          <w:rFonts w:ascii="Calibri" w:eastAsia="Calibri" w:hAnsi="Calibri"/>
          <w:sz w:val="22"/>
          <w:szCs w:val="22"/>
        </w:rPr>
        <w:t>early 2017.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 xml:space="preserve">Two talks will be given at </w:t>
      </w:r>
      <w:proofErr w:type="spellStart"/>
      <w:r w:rsidRPr="00D35CDA">
        <w:rPr>
          <w:rFonts w:ascii="Calibri" w:eastAsia="Calibri" w:hAnsi="Calibri"/>
          <w:sz w:val="22"/>
          <w:szCs w:val="22"/>
        </w:rPr>
        <w:t>ProGreen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concerning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 xml:space="preserve">Select®.  The design talk will be about pollinators in general and </w:t>
      </w:r>
      <w:r w:rsidR="00622897">
        <w:rPr>
          <w:rFonts w:ascii="Calibri" w:eastAsia="Calibri" w:hAnsi="Calibri"/>
          <w:sz w:val="22"/>
          <w:szCs w:val="22"/>
        </w:rPr>
        <w:t xml:space="preserve">will </w:t>
      </w:r>
      <w:r w:rsidRPr="00D35CDA">
        <w:rPr>
          <w:rFonts w:ascii="Calibri" w:eastAsia="Calibri" w:hAnsi="Calibri"/>
          <w:sz w:val="22"/>
          <w:szCs w:val="22"/>
        </w:rPr>
        <w:t>then have three landscape designers talk about real landscape situations utilizing Plant</w:t>
      </w:r>
      <w:r>
        <w:rPr>
          <w:rFonts w:ascii="Calibri" w:eastAsia="Calibri" w:hAnsi="Calibri"/>
          <w:sz w:val="22"/>
          <w:szCs w:val="22"/>
        </w:rPr>
        <w:t xml:space="preserve"> Select® plants as good for habitat-friendly landscapes.</w:t>
      </w:r>
      <w:r w:rsidRPr="00D35CDA">
        <w:rPr>
          <w:rFonts w:ascii="Calibri" w:eastAsia="Calibri" w:hAnsi="Calibri"/>
          <w:sz w:val="22"/>
          <w:szCs w:val="22"/>
        </w:rPr>
        <w:t xml:space="preserve">  The second talk will be a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Select® update but will also promote our 20</w:t>
      </w:r>
      <w:r w:rsidRPr="00D35CDA">
        <w:rPr>
          <w:rFonts w:ascii="Calibri" w:eastAsia="Calibri" w:hAnsi="Calibri"/>
          <w:sz w:val="22"/>
          <w:szCs w:val="22"/>
          <w:vertAlign w:val="superscript"/>
        </w:rPr>
        <w:t>th</w:t>
      </w:r>
      <w:r w:rsidRPr="00D35CDA">
        <w:rPr>
          <w:rFonts w:ascii="Calibri" w:eastAsia="Calibri" w:hAnsi="Calibri"/>
          <w:sz w:val="22"/>
          <w:szCs w:val="22"/>
        </w:rPr>
        <w:t xml:space="preserve"> anniversary.  There will be a panel talking about history, the future and the 2017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Select® plants.   It was announced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 xml:space="preserve">Select® will play a major role in </w:t>
      </w:r>
      <w:r>
        <w:rPr>
          <w:rFonts w:ascii="Calibri" w:eastAsia="Calibri" w:hAnsi="Calibri"/>
          <w:sz w:val="22"/>
          <w:szCs w:val="22"/>
        </w:rPr>
        <w:t>n</w:t>
      </w:r>
      <w:r w:rsidRPr="00D35CDA">
        <w:rPr>
          <w:rFonts w:ascii="Calibri" w:eastAsia="Calibri" w:hAnsi="Calibri"/>
          <w:sz w:val="22"/>
          <w:szCs w:val="22"/>
        </w:rPr>
        <w:t>ational Perennial Plant Association meeting in Denver from July 24-28, 2017.  It was suggested that the same theme should be used for our September 6, 2017 demonstration garden meeting</w:t>
      </w:r>
      <w:r w:rsidR="00622897">
        <w:rPr>
          <w:rFonts w:ascii="Calibri" w:eastAsia="Calibri" w:hAnsi="Calibri"/>
          <w:sz w:val="22"/>
          <w:szCs w:val="22"/>
        </w:rPr>
        <w:t>: to</w:t>
      </w:r>
      <w:r w:rsidRPr="00D35CDA">
        <w:rPr>
          <w:rFonts w:ascii="Calibri" w:eastAsia="Calibri" w:hAnsi="Calibri"/>
          <w:sz w:val="22"/>
          <w:szCs w:val="22"/>
        </w:rPr>
        <w:t xml:space="preserve"> </w:t>
      </w:r>
      <w:r w:rsidR="00622897" w:rsidRPr="00D35CDA">
        <w:rPr>
          <w:rFonts w:ascii="Calibri" w:eastAsia="Calibri" w:hAnsi="Calibri"/>
          <w:sz w:val="22"/>
          <w:szCs w:val="22"/>
        </w:rPr>
        <w:t>speci</w:t>
      </w:r>
      <w:r w:rsidR="00622897">
        <w:rPr>
          <w:rFonts w:ascii="Calibri" w:eastAsia="Calibri" w:hAnsi="Calibri"/>
          <w:sz w:val="22"/>
          <w:szCs w:val="22"/>
        </w:rPr>
        <w:t xml:space="preserve">fically </w:t>
      </w:r>
      <w:r w:rsidRPr="00D35CDA">
        <w:rPr>
          <w:rFonts w:ascii="Calibri" w:eastAsia="Calibri" w:hAnsi="Calibri"/>
          <w:sz w:val="22"/>
          <w:szCs w:val="22"/>
        </w:rPr>
        <w:t>discuss Plant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Select® plants as good pollinators.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Pat</w:t>
      </w:r>
      <w:r>
        <w:rPr>
          <w:rFonts w:ascii="Calibri" w:eastAsia="Calibri" w:hAnsi="Calibri"/>
          <w:sz w:val="22"/>
          <w:szCs w:val="22"/>
        </w:rPr>
        <w:t xml:space="preserve"> Hayward reported the Dog Tuff™</w:t>
      </w:r>
      <w:r w:rsidRPr="00D35CDA">
        <w:rPr>
          <w:rFonts w:ascii="Calibri" w:eastAsia="Calibri" w:hAnsi="Calibri"/>
          <w:sz w:val="22"/>
          <w:szCs w:val="22"/>
        </w:rPr>
        <w:t xml:space="preserve"> sales are going very well.  It was suggested we should ask Northern Colorado Water Conservancy District to plant some ‘Dog Tuff’ in their plots.  Kelly Grummons has agreed to continu</w:t>
      </w:r>
      <w:r>
        <w:rPr>
          <w:rFonts w:ascii="Calibri" w:eastAsia="Calibri" w:hAnsi="Calibri"/>
          <w:sz w:val="22"/>
          <w:szCs w:val="22"/>
        </w:rPr>
        <w:t>e to give talks about Dog Tuff™</w:t>
      </w:r>
      <w:r w:rsidRPr="00D35CDA">
        <w:rPr>
          <w:rFonts w:ascii="Calibri" w:eastAsia="Calibri" w:hAnsi="Calibri"/>
          <w:sz w:val="22"/>
          <w:szCs w:val="22"/>
        </w:rPr>
        <w:t xml:space="preserve"> grass.</w:t>
      </w:r>
    </w:p>
    <w:p w:rsidR="00D35CDA" w:rsidRPr="00D35CDA" w:rsidRDefault="00D35CDA" w:rsidP="00D35C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Scott Sk</w:t>
      </w:r>
      <w:r>
        <w:rPr>
          <w:rFonts w:ascii="Calibri" w:eastAsia="Calibri" w:hAnsi="Calibri"/>
          <w:sz w:val="22"/>
          <w:szCs w:val="22"/>
        </w:rPr>
        <w:t>ogerboe discussed Sucker Punch® red c</w:t>
      </w:r>
      <w:r w:rsidRPr="00D35CDA">
        <w:rPr>
          <w:rFonts w:ascii="Calibri" w:eastAsia="Calibri" w:hAnsi="Calibri"/>
          <w:sz w:val="22"/>
          <w:szCs w:val="22"/>
        </w:rPr>
        <w:t>hokecherry.  He will write the promotional piece about the plant.  Scott said</w:t>
      </w:r>
      <w:r>
        <w:rPr>
          <w:rFonts w:ascii="Calibri" w:eastAsia="Calibri" w:hAnsi="Calibri"/>
          <w:sz w:val="22"/>
          <w:szCs w:val="22"/>
        </w:rPr>
        <w:t xml:space="preserve"> it is a seedling off a Canada red c</w:t>
      </w:r>
      <w:r w:rsidRPr="00D35CDA">
        <w:rPr>
          <w:rFonts w:ascii="Calibri" w:eastAsia="Calibri" w:hAnsi="Calibri"/>
          <w:sz w:val="22"/>
          <w:szCs w:val="22"/>
        </w:rPr>
        <w:t>hokecherry.  Ross Sh</w:t>
      </w:r>
      <w:r>
        <w:rPr>
          <w:rFonts w:ascii="Calibri" w:eastAsia="Calibri" w:hAnsi="Calibri"/>
          <w:sz w:val="22"/>
          <w:szCs w:val="22"/>
        </w:rPr>
        <w:t>rig</w:t>
      </w:r>
      <w:r w:rsidRPr="00D35CDA">
        <w:rPr>
          <w:rFonts w:ascii="Calibri" w:eastAsia="Calibri" w:hAnsi="Calibri"/>
          <w:sz w:val="22"/>
          <w:szCs w:val="22"/>
        </w:rPr>
        <w:t xml:space="preserve">ley felt landscapers need to know it is different than </w:t>
      </w:r>
      <w:r>
        <w:rPr>
          <w:rFonts w:ascii="Calibri" w:eastAsia="Calibri" w:hAnsi="Calibri"/>
          <w:sz w:val="22"/>
          <w:szCs w:val="22"/>
        </w:rPr>
        <w:t>Canada red chokecherry and we should not mention “Canada Red”</w:t>
      </w:r>
      <w:r w:rsidRPr="00D35CDA">
        <w:rPr>
          <w:rFonts w:ascii="Calibri" w:eastAsia="Calibri" w:hAnsi="Calibri"/>
          <w:sz w:val="22"/>
          <w:szCs w:val="22"/>
        </w:rPr>
        <w:t xml:space="preserve"> in promotion.  Pat is going to work with a graphic designer to create a logo and promotional piece about this plant.  It </w:t>
      </w:r>
      <w:r>
        <w:rPr>
          <w:rFonts w:ascii="Calibri" w:eastAsia="Calibri" w:hAnsi="Calibri"/>
          <w:sz w:val="22"/>
          <w:szCs w:val="22"/>
        </w:rPr>
        <w:t xml:space="preserve">should be available in 2018.  </w:t>
      </w:r>
      <w:r w:rsidRPr="00D35CDA">
        <w:rPr>
          <w:rFonts w:ascii="Calibri" w:eastAsia="Calibri" w:hAnsi="Calibri"/>
          <w:sz w:val="22"/>
          <w:szCs w:val="22"/>
        </w:rPr>
        <w:t xml:space="preserve">Plants is really </w:t>
      </w:r>
      <w:proofErr w:type="spellStart"/>
      <w:r w:rsidRPr="00D35CDA">
        <w:rPr>
          <w:rFonts w:ascii="Calibri" w:eastAsia="Calibri" w:hAnsi="Calibri"/>
          <w:sz w:val="22"/>
          <w:szCs w:val="22"/>
          <w:u w:val="single"/>
        </w:rPr>
        <w:t>Prunus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spp.</w:t>
      </w:r>
      <w:r w:rsidR="003C372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n</w:t>
      </w:r>
      <w:r w:rsidRPr="00D35CDA">
        <w:rPr>
          <w:rFonts w:ascii="Calibri" w:eastAsia="Calibri" w:hAnsi="Calibri"/>
          <w:sz w:val="22"/>
          <w:szCs w:val="22"/>
        </w:rPr>
        <w:t xml:space="preserve">ot </w:t>
      </w:r>
      <w:proofErr w:type="spellStart"/>
      <w:r w:rsidRPr="00D35CDA">
        <w:rPr>
          <w:rFonts w:ascii="Calibri" w:eastAsia="Calibri" w:hAnsi="Calibri"/>
          <w:sz w:val="22"/>
          <w:szCs w:val="22"/>
          <w:u w:val="single"/>
        </w:rPr>
        <w:t>Prunus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u w:val="single"/>
        </w:rPr>
        <w:t>vi</w:t>
      </w:r>
      <w:r w:rsidRPr="00D35CDA">
        <w:rPr>
          <w:rFonts w:ascii="Calibri" w:eastAsia="Calibri" w:hAnsi="Calibri"/>
          <w:sz w:val="22"/>
          <w:szCs w:val="22"/>
          <w:u w:val="single"/>
        </w:rPr>
        <w:t>rginiana</w:t>
      </w:r>
      <w:proofErr w:type="spellEnd"/>
      <w:r w:rsidRPr="00D35CDA">
        <w:rPr>
          <w:rFonts w:ascii="Calibri" w:eastAsia="Calibri" w:hAnsi="Calibri"/>
          <w:sz w:val="22"/>
          <w:szCs w:val="22"/>
        </w:rPr>
        <w:t xml:space="preserve">. </w:t>
      </w:r>
    </w:p>
    <w:p w:rsidR="00D35CDA" w:rsidRPr="00D35CDA" w:rsidRDefault="00D35CDA" w:rsidP="00D35CDA">
      <w:pPr>
        <w:spacing w:after="160" w:line="259" w:lineRule="auto"/>
        <w:ind w:left="1440" w:hanging="1440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With no further business, meeting conclude</w:t>
      </w:r>
      <w:r w:rsidR="00622897">
        <w:rPr>
          <w:rFonts w:ascii="Calibri" w:eastAsia="Calibri" w:hAnsi="Calibri"/>
          <w:sz w:val="22"/>
          <w:szCs w:val="22"/>
        </w:rPr>
        <w:t>d</w:t>
      </w:r>
      <w:r w:rsidRPr="00D35CDA">
        <w:rPr>
          <w:rFonts w:ascii="Calibri" w:eastAsia="Calibri" w:hAnsi="Calibri"/>
          <w:sz w:val="22"/>
          <w:szCs w:val="22"/>
        </w:rPr>
        <w:t xml:space="preserve"> around 3:00 p.m.</w:t>
      </w:r>
    </w:p>
    <w:p w:rsidR="00D35CDA" w:rsidRPr="00D35CDA" w:rsidRDefault="00D35CDA" w:rsidP="00D35CDA">
      <w:pPr>
        <w:spacing w:after="160" w:line="259" w:lineRule="auto"/>
        <w:ind w:left="1440" w:hanging="1440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>Next propagation meeting is October 19 at Denver Botanic Garden</w:t>
      </w:r>
      <w:r>
        <w:rPr>
          <w:rFonts w:ascii="Calibri" w:eastAsia="Calibri" w:hAnsi="Calibri"/>
          <w:sz w:val="22"/>
          <w:szCs w:val="22"/>
        </w:rPr>
        <w:t>s</w:t>
      </w:r>
      <w:r w:rsidRPr="00D35CDA">
        <w:rPr>
          <w:rFonts w:ascii="Calibri" w:eastAsia="Calibri" w:hAnsi="Calibri"/>
          <w:sz w:val="22"/>
          <w:szCs w:val="22"/>
        </w:rPr>
        <w:t xml:space="preserve"> at 1:00 p.m.</w:t>
      </w:r>
    </w:p>
    <w:p w:rsidR="00D35CDA" w:rsidRPr="00D35CDA" w:rsidRDefault="00D35CDA" w:rsidP="00D35CDA">
      <w:pPr>
        <w:spacing w:after="160" w:line="259" w:lineRule="auto"/>
        <w:ind w:left="1440" w:hanging="1440"/>
        <w:rPr>
          <w:rFonts w:ascii="Calibri" w:eastAsia="Calibri" w:hAnsi="Calibri"/>
          <w:sz w:val="22"/>
          <w:szCs w:val="22"/>
        </w:rPr>
      </w:pPr>
      <w:r w:rsidRPr="00D35CDA">
        <w:rPr>
          <w:rFonts w:ascii="Calibri" w:eastAsia="Calibri" w:hAnsi="Calibri"/>
          <w:sz w:val="22"/>
          <w:szCs w:val="22"/>
        </w:rPr>
        <w:t xml:space="preserve">Next marketing meeting is </w:t>
      </w:r>
      <w:r>
        <w:rPr>
          <w:rFonts w:ascii="Calibri" w:eastAsia="Calibri" w:hAnsi="Calibri"/>
          <w:sz w:val="22"/>
          <w:szCs w:val="22"/>
        </w:rPr>
        <w:t xml:space="preserve">December 7 </w:t>
      </w:r>
      <w:r w:rsidRPr="00D35CDA">
        <w:rPr>
          <w:rFonts w:ascii="Calibri" w:eastAsia="Calibri" w:hAnsi="Calibri"/>
          <w:sz w:val="22"/>
          <w:szCs w:val="22"/>
        </w:rPr>
        <w:t>-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35CDA">
        <w:rPr>
          <w:rFonts w:ascii="Calibri" w:eastAsia="Calibri" w:hAnsi="Calibri"/>
          <w:sz w:val="22"/>
          <w:szCs w:val="22"/>
        </w:rPr>
        <w:t>location yet to be determined.</w:t>
      </w:r>
    </w:p>
    <w:p w:rsidR="00C349E5" w:rsidRPr="00D35CDA" w:rsidRDefault="00C349E5" w:rsidP="00D35CDA">
      <w:pPr>
        <w:rPr>
          <w:rFonts w:ascii="Calibri" w:hAnsi="Calibri"/>
        </w:rPr>
      </w:pPr>
    </w:p>
    <w:sectPr w:rsidR="00C349E5" w:rsidRPr="00D3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A50A4"/>
    <w:multiLevelType w:val="hybridMultilevel"/>
    <w:tmpl w:val="862A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6C57"/>
    <w:multiLevelType w:val="hybridMultilevel"/>
    <w:tmpl w:val="05B66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509A"/>
    <w:multiLevelType w:val="hybridMultilevel"/>
    <w:tmpl w:val="7504996E"/>
    <w:lvl w:ilvl="0" w:tplc="71AC4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33055"/>
    <w:multiLevelType w:val="hybridMultilevel"/>
    <w:tmpl w:val="8A988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85909"/>
    <w:multiLevelType w:val="hybridMultilevel"/>
    <w:tmpl w:val="F51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2F"/>
    <w:rsid w:val="000612FE"/>
    <w:rsid w:val="00267A1C"/>
    <w:rsid w:val="0034358C"/>
    <w:rsid w:val="00354E8B"/>
    <w:rsid w:val="003C3726"/>
    <w:rsid w:val="003E3865"/>
    <w:rsid w:val="00412E82"/>
    <w:rsid w:val="00476450"/>
    <w:rsid w:val="004B182F"/>
    <w:rsid w:val="004C7537"/>
    <w:rsid w:val="005648E8"/>
    <w:rsid w:val="00593A67"/>
    <w:rsid w:val="005A2B7E"/>
    <w:rsid w:val="005B1F8E"/>
    <w:rsid w:val="005F49D3"/>
    <w:rsid w:val="00614A0E"/>
    <w:rsid w:val="00622897"/>
    <w:rsid w:val="00650F45"/>
    <w:rsid w:val="00703A6F"/>
    <w:rsid w:val="00762CF4"/>
    <w:rsid w:val="007A5BF7"/>
    <w:rsid w:val="00806E20"/>
    <w:rsid w:val="00860661"/>
    <w:rsid w:val="00AD0797"/>
    <w:rsid w:val="00AD67A5"/>
    <w:rsid w:val="00BC5787"/>
    <w:rsid w:val="00BD3503"/>
    <w:rsid w:val="00C349E5"/>
    <w:rsid w:val="00CF4D1F"/>
    <w:rsid w:val="00D11D27"/>
    <w:rsid w:val="00D35CDA"/>
    <w:rsid w:val="00DB650D"/>
    <w:rsid w:val="00DC5E2F"/>
    <w:rsid w:val="00E15A92"/>
    <w:rsid w:val="00EC6EBB"/>
    <w:rsid w:val="00EF64D6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697B459-E6F0-4503-88D7-7BEC0896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Hayward,Pat</dc:creator>
  <cp:lastModifiedBy>phayward</cp:lastModifiedBy>
  <cp:revision>3</cp:revision>
  <dcterms:created xsi:type="dcterms:W3CDTF">2016-11-29T18:57:00Z</dcterms:created>
  <dcterms:modified xsi:type="dcterms:W3CDTF">2016-11-30T18:15:00Z</dcterms:modified>
</cp:coreProperties>
</file>