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E404E7" wp14:editId="649CD760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A49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09306A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AD354" wp14:editId="011A2140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417195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06A" w:rsidRPr="0009306A" w:rsidRDefault="0009306A" w:rsidP="000930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9306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Golden Flowered Prairie Zinnia</w:t>
                            </w:r>
                          </w:p>
                          <w:p w:rsidR="0009306A" w:rsidRPr="0009306A" w:rsidRDefault="0009306A" w:rsidP="0009306A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09306A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Zinnia grandiflora ‘Gold on Blue’</w:t>
                            </w:r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AD35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28.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+g5tQIAALkFAAAOAAAAZHJzL2Uyb0RvYy54bWysVNtunDAQfa/Uf7D8ToCtd7kobJQsS1Up&#10;vUhJP8ALZrEKNrW9C2nVf+/Y7C3JS9WWB2R7xmcu53iub8auRXumNJciw+FVgBETpay42Gb462Ph&#10;xRhpQ0VFWylYhp+YxjfLt2+uhz5lM9nItmIKAYjQ6dBnuDGmT31flw3rqL6SPRNgrKXqqIGt2vqV&#10;ogOgd60/C4KFP0hV9UqWTGs4zScjXjr8umal+VzXmhnUZhhyM+6v3H9j//7ymqZbRfuGl4c06F9k&#10;0VEuIOgJKqeGop3ir6A6XiqpZW2uStn5sq55yVwNUE0YvKjmoaE9c7VAc3R/apP+f7Dlp/0XhXiV&#10;4QgjQTug6JGNBt3JEUW2O0OvU3B66MHNjHAMLLtKdX8vy28aCblqqNiyW6Xk0DBaQXahvelfXJ1w&#10;tAXZDB9lBWHozkgHNNaqs62DZiBAB5aeTszYVEo4JGEUJnMwlWBbkCCIHXU+TY+3e6XNeyY7ZBcZ&#10;VsC8Q6f7e21sNjQ9uthgQha8bR37rXh2AI7TCcSGq9Zms3Bk/kyCZB2vY+KR2WLtkSDPvdtiRbxF&#10;EUbz/F2+WuXhLxs3JGnDq4oJG+YorJD8GXEHiU+SOElLy5ZXFs6mpNV2s2oV2lMQduE+13OwnN38&#10;52m4JkAtL0oKZyS4myVesYgjjxRk7iVREHtBmNwli4AkJC+el3TPBfv3ktCQ4WQ+m09iOif9orbA&#10;fa9ro2nHDYyOlncZjk9ONLUSXIvKUWsob6f1RSts+udWAN1Hop1grUYntZpxMwKKVfFGVk8gXSVB&#10;WSBCmHewaKT6gdEAsyPD+vuOKoZR+0GA/JOQEDts3IbMoxls1KVlc2mhogSoDBuMpuXKTANq1yu+&#10;bSDS9OCEvIUnU3On5nNWh4cG88EVdZhldgBd7p3XeeIufwMAAP//AwBQSwMEFAAGAAgAAAAhABSB&#10;aAXdAAAACgEAAA8AAABkcnMvZG93bnJldi54bWxMj01PwkAQhu8m/IfNkHiTXaoVqN0SovGqAYXE&#10;29Id2obubNNdaP33jie9zceTd57J16NrxRX70HjSMJ8pEEiltw1VGj4/Xu+WIEI0ZE3rCTV8Y4B1&#10;MbnJTWb9QFu87mIlOIRCZjTUMXaZlKGs0Zkw8x0S706+dyZy21fS9mbgcNfKRKlH6UxDfKE2HT7X&#10;WJ53F6dh/3b6Ojyo9+rFpd3gRyXJraTWt9Nx8wQi4hj/YPjVZ3Uo2OnoL2SDaDUkS5UyyoVagGBg&#10;db/gwZHJZJ6CLHL5/4XiBwAA//8DAFBLAQItABQABgAIAAAAIQC2gziS/gAAAOEBAAATAAAAAAAA&#10;AAAAAAAAAAAAAABbQ29udGVudF9UeXBlc10ueG1sUEsBAi0AFAAGAAgAAAAhADj9If/WAAAAlAEA&#10;AAsAAAAAAAAAAAAAAAAALwEAAF9yZWxzLy5yZWxzUEsBAi0AFAAGAAgAAAAhAD5L6Dm1AgAAuQUA&#10;AA4AAAAAAAAAAAAAAAAALgIAAGRycy9lMm9Eb2MueG1sUEsBAi0AFAAGAAgAAAAhABSBaAXdAAAA&#10;CgEAAA8AAAAAAAAAAAAAAAAADwUAAGRycy9kb3ducmV2LnhtbFBLBQYAAAAABAAEAPMAAAAZBgAA&#10;AAA=&#10;" filled="f" stroked="f">
                <v:textbox>
                  <w:txbxContent>
                    <w:p w:rsidR="0009306A" w:rsidRPr="0009306A" w:rsidRDefault="0009306A" w:rsidP="0009306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09306A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Golden Flowered Prairie Zinnia</w:t>
                      </w:r>
                    </w:p>
                    <w:p w:rsidR="0009306A" w:rsidRPr="0009306A" w:rsidRDefault="0009306A" w:rsidP="0009306A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</w:pPr>
                      <w:r w:rsidRPr="0009306A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Zinnia grandiflora ‘Gold on Blue’</w:t>
                      </w:r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B51F98" w:rsidP="00C23184">
      <w:r w:rsidRPr="00B51F98">
        <w:drawing>
          <wp:anchor distT="0" distB="0" distL="114300" distR="114300" simplePos="0" relativeHeight="251708416" behindDoc="0" locked="0" layoutInCell="1" allowOverlap="1" wp14:anchorId="11001F39" wp14:editId="4CBA8CDF">
            <wp:simplePos x="0" y="0"/>
            <wp:positionH relativeFrom="margin">
              <wp:posOffset>5041265</wp:posOffset>
            </wp:positionH>
            <wp:positionV relativeFrom="paragraph">
              <wp:posOffset>85725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F98">
        <w:drawing>
          <wp:anchor distT="0" distB="0" distL="114300" distR="114300" simplePos="0" relativeHeight="251709440" behindDoc="0" locked="0" layoutInCell="1" allowOverlap="1" wp14:anchorId="43B4E8B0" wp14:editId="0E4F6DD9">
            <wp:simplePos x="0" y="0"/>
            <wp:positionH relativeFrom="leftMargin">
              <wp:posOffset>4986020</wp:posOffset>
            </wp:positionH>
            <wp:positionV relativeFrom="paragraph">
              <wp:posOffset>91440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F98">
        <w:drawing>
          <wp:anchor distT="0" distB="0" distL="114300" distR="114300" simplePos="0" relativeHeight="251710464" behindDoc="0" locked="0" layoutInCell="1" allowOverlap="1" wp14:anchorId="1835E35E" wp14:editId="66605634">
            <wp:simplePos x="0" y="0"/>
            <wp:positionH relativeFrom="leftMargin">
              <wp:posOffset>4542790</wp:posOffset>
            </wp:positionH>
            <wp:positionV relativeFrom="paragraph">
              <wp:posOffset>95250</wp:posOffset>
            </wp:positionV>
            <wp:extent cx="365760" cy="457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8D7E68E" wp14:editId="2DB48B03">
            <wp:simplePos x="0" y="0"/>
            <wp:positionH relativeFrom="margin">
              <wp:posOffset>3619500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97B">
        <w:rPr>
          <w:noProof/>
        </w:rPr>
        <w:drawing>
          <wp:anchor distT="0" distB="0" distL="114300" distR="114300" simplePos="0" relativeHeight="251706368" behindDoc="0" locked="0" layoutInCell="1" allowOverlap="1" wp14:anchorId="0245B920" wp14:editId="47DBBB98">
            <wp:simplePos x="0" y="0"/>
            <wp:positionH relativeFrom="column">
              <wp:posOffset>352425</wp:posOffset>
            </wp:positionH>
            <wp:positionV relativeFrom="paragraph">
              <wp:posOffset>55880</wp:posOffset>
            </wp:positionV>
            <wp:extent cx="2171700" cy="2457450"/>
            <wp:effectExtent l="0" t="0" r="0" b="0"/>
            <wp:wrapNone/>
            <wp:docPr id="6" name="Picture 6" descr="Zinnia grand Gold on Blue_David Sal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nnia grand Gold on Blue_David Salm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907" cy="245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3B88E30" wp14:editId="6A339B5B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8DBDCAE" wp14:editId="05ADEB43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719F7" wp14:editId="031C1484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B03B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F8A757" wp14:editId="14388408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0930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8-10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2E29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="000930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9306A" w:rsidRPr="00B903F7" w:rsidRDefault="0009306A" w:rsidP="0009306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03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‘Gold on Blue’ is an outstanding selection of native prairie zinnia chosen for its vigor, blue-green fol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iage and large golden flowers. </w:t>
                            </w:r>
                            <w:r w:rsidRPr="00B903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Excellent choice for hot, dry sites; thrives in all soil types, even dry clay.  Recommended for slopes, along driveways and 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ther places where it can spread.</w:t>
                            </w:r>
                          </w:p>
                          <w:p w:rsidR="00CA3F02" w:rsidRDefault="00CA3F02" w:rsidP="000930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30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loam,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930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B919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0930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8A757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0930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8-10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2E29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</w:t>
                      </w:r>
                      <w:r w:rsidR="000930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09306A" w:rsidRPr="00B903F7" w:rsidRDefault="0009306A" w:rsidP="0009306A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03F7">
                        <w:rPr>
                          <w:rFonts w:ascii="Arial" w:hAnsi="Arial" w:cs="Arial"/>
                          <w:sz w:val="24"/>
                          <w:szCs w:val="24"/>
                        </w:rPr>
                        <w:t>‘Gold on Blue’ is an outstanding selection of native prairie zinnia chosen for its vigor, blue-green fol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iage and large golden flowers. </w:t>
                      </w:r>
                      <w:r w:rsidRPr="00B903F7">
                        <w:rPr>
                          <w:rFonts w:ascii="Arial" w:hAnsi="Arial" w:cs="Arial"/>
                          <w:sz w:val="24"/>
                          <w:szCs w:val="24"/>
                        </w:rPr>
                        <w:t>Excellent choice for hot, dry sites; thrives in all soil types, even dry clay.  Recommended for slopes, along driveways and 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ther places where it can spread.</w:t>
                      </w:r>
                    </w:p>
                    <w:p w:rsidR="00CA3F02" w:rsidRDefault="00CA3F02" w:rsidP="0009306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9306A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loam,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9306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B9197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09306A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C29676E" wp14:editId="0B71E525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B706B6C" wp14:editId="12D5E3CE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16E4A6" wp14:editId="664E73C4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737BC"/>
    <w:rsid w:val="000824A9"/>
    <w:rsid w:val="0009306A"/>
    <w:rsid w:val="000E710C"/>
    <w:rsid w:val="002530B8"/>
    <w:rsid w:val="002860F1"/>
    <w:rsid w:val="002E295F"/>
    <w:rsid w:val="00306B10"/>
    <w:rsid w:val="0038076A"/>
    <w:rsid w:val="004143C2"/>
    <w:rsid w:val="00463EA1"/>
    <w:rsid w:val="00477138"/>
    <w:rsid w:val="00485090"/>
    <w:rsid w:val="0049362E"/>
    <w:rsid w:val="00493868"/>
    <w:rsid w:val="00501C20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D2A0B"/>
    <w:rsid w:val="00A841FC"/>
    <w:rsid w:val="00B12111"/>
    <w:rsid w:val="00B51F98"/>
    <w:rsid w:val="00B9197B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2015-12-02T23:34:00Z</dcterms:created>
  <dcterms:modified xsi:type="dcterms:W3CDTF">2015-12-02T23:39:00Z</dcterms:modified>
</cp:coreProperties>
</file>