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DA2" w:rsidRPr="00463DA2" w:rsidRDefault="00463DA2" w:rsidP="00463DA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463DA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St. Theresa Seedless Grape</w:t>
                            </w:r>
                          </w:p>
                          <w:p w:rsidR="00463DA2" w:rsidRPr="00463DA2" w:rsidRDefault="00463DA2" w:rsidP="00463DA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63DA2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Vitis</w:t>
                            </w:r>
                            <w:proofErr w:type="spellEnd"/>
                            <w:r w:rsidRPr="00463DA2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x</w:t>
                            </w:r>
                            <w:r w:rsidRPr="00463DA2">
                              <w:rPr>
                                <w:rFonts w:ascii="Fira Sans Light Italic" w:hAnsi="Fira Sans Light Italic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3DA2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‘St. Theresa Seedless’</w:t>
                            </w:r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463DA2" w:rsidRPr="00463DA2" w:rsidRDefault="00463DA2" w:rsidP="00463DA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463DA2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St. Theresa Seedless Grape</w:t>
                      </w:r>
                    </w:p>
                    <w:p w:rsidR="00463DA2" w:rsidRPr="00463DA2" w:rsidRDefault="00463DA2" w:rsidP="00463DA2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463DA2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Vitis</w:t>
                      </w:r>
                      <w:proofErr w:type="spellEnd"/>
                      <w:r w:rsidRPr="00463DA2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x</w:t>
                      </w:r>
                      <w:r w:rsidRPr="00463DA2">
                        <w:rPr>
                          <w:rFonts w:ascii="Fira Sans Light Italic" w:hAnsi="Fira Sans Light Italic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463DA2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‘St. Theresa Seedless’</w:t>
                      </w:r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4296B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4A48895A" wp14:editId="5BCA1AC9">
            <wp:simplePos x="0" y="0"/>
            <wp:positionH relativeFrom="column">
              <wp:posOffset>352425</wp:posOffset>
            </wp:positionH>
            <wp:positionV relativeFrom="paragraph">
              <wp:posOffset>46355</wp:posOffset>
            </wp:positionV>
            <wp:extent cx="2174368" cy="2466975"/>
            <wp:effectExtent l="0" t="0" r="0" b="0"/>
            <wp:wrapNone/>
            <wp:docPr id="6" name="Picture 6" descr="Vitus 'Saint Theresa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tus 'Saint Theresa'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6" b="12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903" cy="2470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F73B6DD" wp14:editId="553B190C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73CB641" wp14:editId="4F28ADBC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69DE222" wp14:editId="51F90E36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A321FB" wp14:editId="3F5B7765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22A2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5A655E0" wp14:editId="69395D72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463D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15-20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463D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3-</w:t>
                            </w:r>
                            <w:r w:rsidR="002E29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 ft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63DA2" w:rsidRPr="002A13FD" w:rsidRDefault="00463DA2" w:rsidP="00463DA2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A13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This hardy, mostly seedless, purple slip-skin grape with excellent flavor is an early season table grape variety from Elmer Swenson’s breeding program in Wisconsin.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Wonderful for arbors. </w:t>
                            </w:r>
                            <w:r w:rsidRPr="002A13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Tolerates alkaline soils.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63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 or loam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2E29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463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A655E0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463D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15-20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463D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3-</w:t>
                      </w:r>
                      <w:r w:rsidR="002E29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 ft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463DA2" w:rsidRPr="002A13FD" w:rsidRDefault="00463DA2" w:rsidP="00463DA2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A13FD">
                        <w:rPr>
                          <w:rFonts w:ascii="Arial" w:hAnsi="Arial" w:cs="Arial"/>
                          <w:sz w:val="24"/>
                          <w:szCs w:val="24"/>
                        </w:rPr>
                        <w:t>This hardy, mostly seedless, purple slip-skin grape with excellent flavor is an early season table grape variety from Elmer Swenson’s breeding program in Wisconsin.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Wonderful for arbors. </w:t>
                      </w:r>
                      <w:r w:rsidRPr="002A13F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Tolerates alkaline soils.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63DA2">
                        <w:rPr>
                          <w:rFonts w:ascii="Arial" w:hAnsi="Arial" w:cs="Arial"/>
                          <w:sz w:val="24"/>
                          <w:szCs w:val="24"/>
                        </w:rPr>
                        <w:t>Clay or loam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2E29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463DA2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9508FD9" wp14:editId="42AB3BCB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E21AAEB" wp14:editId="2CA6E0D9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D9DE212" wp14:editId="7CF67346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 Light Italic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61E06"/>
    <w:rsid w:val="000824A9"/>
    <w:rsid w:val="000E710C"/>
    <w:rsid w:val="002530B8"/>
    <w:rsid w:val="002860F1"/>
    <w:rsid w:val="002E295F"/>
    <w:rsid w:val="00306B10"/>
    <w:rsid w:val="0038076A"/>
    <w:rsid w:val="004143C2"/>
    <w:rsid w:val="004257AF"/>
    <w:rsid w:val="00463DA2"/>
    <w:rsid w:val="00463EA1"/>
    <w:rsid w:val="00477138"/>
    <w:rsid w:val="00485090"/>
    <w:rsid w:val="0049362E"/>
    <w:rsid w:val="00493868"/>
    <w:rsid w:val="00501C20"/>
    <w:rsid w:val="00532373"/>
    <w:rsid w:val="005441E2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4296B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2015-12-02T23:22:00Z</dcterms:created>
  <dcterms:modified xsi:type="dcterms:W3CDTF">2015-12-02T23:24:00Z</dcterms:modified>
</cp:coreProperties>
</file>