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ACC" w:rsidRPr="00740ACC" w:rsidRDefault="00740ACC" w:rsidP="00740AC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740AC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Corsican Violet</w:t>
                            </w:r>
                          </w:p>
                          <w:p w:rsidR="00740ACC" w:rsidRPr="00486348" w:rsidRDefault="00740ACC" w:rsidP="00740ACC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86348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Viola </w:t>
                            </w:r>
                            <w:proofErr w:type="spellStart"/>
                            <w:proofErr w:type="gramStart"/>
                            <w:r w:rsidRPr="00486348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corsica</w:t>
                            </w:r>
                            <w:proofErr w:type="spellEnd"/>
                            <w:proofErr w:type="gramEnd"/>
                          </w:p>
                          <w:p w:rsidR="000E710C" w:rsidRPr="008E381C" w:rsidRDefault="000E710C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CC0C2A" w:rsidRPr="00CC741F" w:rsidRDefault="00CC0C2A" w:rsidP="000E71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740ACC" w:rsidRPr="00740ACC" w:rsidRDefault="00740ACC" w:rsidP="00740AC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740ACC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Corsican Violet</w:t>
                      </w:r>
                    </w:p>
                    <w:p w:rsidR="00740ACC" w:rsidRPr="00486348" w:rsidRDefault="00740ACC" w:rsidP="00740ACC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486348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Viola </w:t>
                      </w:r>
                      <w:proofErr w:type="spellStart"/>
                      <w:proofErr w:type="gramStart"/>
                      <w:r w:rsidRPr="00486348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corsica</w:t>
                      </w:r>
                      <w:proofErr w:type="spellEnd"/>
                      <w:proofErr w:type="gramEnd"/>
                    </w:p>
                    <w:p w:rsidR="000E710C" w:rsidRPr="008E381C" w:rsidRDefault="000E710C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</w:p>
                    <w:p w:rsidR="00CC0C2A" w:rsidRPr="00CC741F" w:rsidRDefault="00CC0C2A" w:rsidP="000E710C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3303D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D49624" wp14:editId="6290DAF6">
            <wp:simplePos x="0" y="0"/>
            <wp:positionH relativeFrom="column">
              <wp:posOffset>2943225</wp:posOffset>
            </wp:positionH>
            <wp:positionV relativeFrom="paragraph">
              <wp:posOffset>133985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756B6F9" wp14:editId="74B63363">
            <wp:simplePos x="0" y="0"/>
            <wp:positionH relativeFrom="margin">
              <wp:posOffset>3524250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DE615E" wp14:editId="4A4A0520">
            <wp:simplePos x="0" y="0"/>
            <wp:positionH relativeFrom="margin">
              <wp:posOffset>4086225</wp:posOffset>
            </wp:positionH>
            <wp:positionV relativeFrom="paragraph">
              <wp:posOffset>133985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348">
        <w:rPr>
          <w:noProof/>
        </w:rPr>
        <w:drawing>
          <wp:anchor distT="0" distB="0" distL="114300" distR="114300" simplePos="0" relativeHeight="251706368" behindDoc="0" locked="0" layoutInCell="1" allowOverlap="1" wp14:anchorId="14B37C63" wp14:editId="44B79AB0">
            <wp:simplePos x="0" y="0"/>
            <wp:positionH relativeFrom="column">
              <wp:posOffset>352424</wp:posOffset>
            </wp:positionH>
            <wp:positionV relativeFrom="paragraph">
              <wp:posOffset>36829</wp:posOffset>
            </wp:positionV>
            <wp:extent cx="2218719" cy="2486025"/>
            <wp:effectExtent l="0" t="0" r="0" b="0"/>
            <wp:wrapNone/>
            <wp:docPr id="6" name="Picture 6" descr="Viola corsica (portrait)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ola corsica (portrait)-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19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AA69C" wp14:editId="2156A403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22A2F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AC3FC0" wp14:editId="24166957">
                <wp:simplePos x="0" y="0"/>
                <wp:positionH relativeFrom="column">
                  <wp:posOffset>2675890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740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740A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ACC" w:rsidRPr="00F43013" w:rsidRDefault="00740ACC" w:rsidP="00740AC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wild violet from the Mediterranean with large, one inch, bright purple flowers produced in every season. Heat tolerant perennial, it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combines well with other colors in the garden and can take considerable drought. Excellent in the rock garden. Reseeds moderately.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0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Gravelly, clay or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740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</w:t>
                            </w:r>
                            <w:r w:rsidR="00493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740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C3FC0" id="Text Box 2" o:spid="_x0000_s1027" type="#_x0000_t202" style="position:absolute;margin-left:210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THjLYt8AAAALAQAADwAAAGRycy9kb3ducmV2LnhtbEyP&#10;y07DMBBF90j8gzVI7KiTKI0gjVNVVGxYIFGQYOnGkziqH5HtpuHvma5gObpHd85ttos1bMYQR+8E&#10;5KsMGLrOq9ENAj4/Xh4egcUknZLGOxTwgxG27e1NI2vlL+4d50MaGJW4WEsBOqWp5jx2Gq2MKz+h&#10;o6z3wcpEZxi4CvJC5dbwIssqbuXo6IOWEz5r7E6HsxXwZfWo9uHtu1dm3r/2u/W0hEmI+7tltwGW&#10;cEl/MFz1SR1acjr6s1ORGQFlkZeEUlDShCuQ5dUTsKOAoirXwNuG/9/Q/gI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MeMti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740A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740A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40ACC" w:rsidRPr="00F43013" w:rsidRDefault="00740ACC" w:rsidP="00740ACC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wild violet from the Mediterranean with large, one inch, bright purple flowers produced in every season. Heat tolerant perennial, it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combines well with other colors in the garden and can take considerable drought. Excellent in the rock garden. Reseeds moderately.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40ACC">
                        <w:rPr>
                          <w:rFonts w:ascii="Arial" w:hAnsi="Arial" w:cs="Arial"/>
                          <w:sz w:val="24"/>
                          <w:szCs w:val="24"/>
                        </w:rPr>
                        <w:t>Gravelly, clay or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740A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</w:t>
                      </w:r>
                      <w:r w:rsidR="0049362E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740ACC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0ACFB9D" wp14:editId="173DA77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4ECD4F" wp14:editId="71272F4E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5FF363" wp14:editId="2608E63F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710C"/>
    <w:rsid w:val="002530B8"/>
    <w:rsid w:val="002860F1"/>
    <w:rsid w:val="002E295F"/>
    <w:rsid w:val="00306B10"/>
    <w:rsid w:val="0038076A"/>
    <w:rsid w:val="004143C2"/>
    <w:rsid w:val="0043303D"/>
    <w:rsid w:val="00463EA1"/>
    <w:rsid w:val="00477138"/>
    <w:rsid w:val="00485090"/>
    <w:rsid w:val="00486348"/>
    <w:rsid w:val="0049362E"/>
    <w:rsid w:val="00493868"/>
    <w:rsid w:val="004E420A"/>
    <w:rsid w:val="00501C20"/>
    <w:rsid w:val="00532373"/>
    <w:rsid w:val="005441E2"/>
    <w:rsid w:val="00581424"/>
    <w:rsid w:val="00596063"/>
    <w:rsid w:val="005B059E"/>
    <w:rsid w:val="005C2F11"/>
    <w:rsid w:val="005E6A49"/>
    <w:rsid w:val="005F4B91"/>
    <w:rsid w:val="00612404"/>
    <w:rsid w:val="00615DDE"/>
    <w:rsid w:val="006477C9"/>
    <w:rsid w:val="00680E3F"/>
    <w:rsid w:val="00706938"/>
    <w:rsid w:val="00711F7A"/>
    <w:rsid w:val="00740ACC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95F2C"/>
    <w:rsid w:val="00DB019D"/>
    <w:rsid w:val="00DE751C"/>
    <w:rsid w:val="00F35B6A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2015-12-02T23:07:00Z</dcterms:created>
  <dcterms:modified xsi:type="dcterms:W3CDTF">2016-04-05T23:20:00Z</dcterms:modified>
</cp:coreProperties>
</file>