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2110" w:rsidRPr="00F92110" w:rsidRDefault="00F92110" w:rsidP="00F921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F92110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Dalmatian Daisy</w:t>
                            </w:r>
                          </w:p>
                          <w:p w:rsidR="00F92110" w:rsidRPr="00F92110" w:rsidRDefault="00F92110" w:rsidP="00F921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92110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Tanacetum</w:t>
                            </w:r>
                            <w:proofErr w:type="spellEnd"/>
                            <w:r w:rsidRPr="00F92110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F92110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cinerariifolium</w:t>
                            </w:r>
                            <w:proofErr w:type="spellEnd"/>
                          </w:p>
                          <w:p w:rsidR="00CC0C2A" w:rsidRPr="00CC741F" w:rsidRDefault="00CC0C2A" w:rsidP="00F9211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F92110" w:rsidRPr="00F92110" w:rsidRDefault="00F92110" w:rsidP="00F92110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F92110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Dalmatian Daisy</w:t>
                      </w:r>
                    </w:p>
                    <w:p w:rsidR="00F92110" w:rsidRPr="00F92110" w:rsidRDefault="00F92110" w:rsidP="00F92110">
                      <w:pPr>
                        <w:spacing w:after="0" w:line="240" w:lineRule="auto"/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F92110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Tanacetum</w:t>
                      </w:r>
                      <w:proofErr w:type="spellEnd"/>
                      <w:r w:rsidRPr="00F92110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F92110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cinerariifolium</w:t>
                      </w:r>
                      <w:proofErr w:type="spellEnd"/>
                    </w:p>
                    <w:p w:rsidR="00CC0C2A" w:rsidRPr="00CC741F" w:rsidRDefault="00CC0C2A" w:rsidP="00F92110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3A56EE" w:rsidP="00C23184">
      <w:r w:rsidRPr="003A56EE">
        <w:drawing>
          <wp:anchor distT="0" distB="0" distL="114300" distR="114300" simplePos="0" relativeHeight="251708416" behindDoc="0" locked="0" layoutInCell="1" allowOverlap="1" wp14:anchorId="5D648D2E" wp14:editId="7588FF7D">
            <wp:simplePos x="0" y="0"/>
            <wp:positionH relativeFrom="margin">
              <wp:posOffset>5160645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56EE">
        <w:drawing>
          <wp:anchor distT="0" distB="0" distL="114300" distR="114300" simplePos="0" relativeHeight="251709440" behindDoc="0" locked="0" layoutInCell="1" allowOverlap="1" wp14:anchorId="0A1740BC" wp14:editId="391B1E46">
            <wp:simplePos x="0" y="0"/>
            <wp:positionH relativeFrom="leftMargin">
              <wp:posOffset>5057775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110">
        <w:rPr>
          <w:noProof/>
        </w:rPr>
        <w:drawing>
          <wp:anchor distT="0" distB="0" distL="114300" distR="114300" simplePos="0" relativeHeight="251706368" behindDoc="0" locked="0" layoutInCell="1" allowOverlap="1" wp14:anchorId="591FBF32" wp14:editId="31F6D142">
            <wp:simplePos x="0" y="0"/>
            <wp:positionH relativeFrom="margin">
              <wp:posOffset>352425</wp:posOffset>
            </wp:positionH>
            <wp:positionV relativeFrom="paragraph">
              <wp:posOffset>46355</wp:posOffset>
            </wp:positionV>
            <wp:extent cx="2141220" cy="2457450"/>
            <wp:effectExtent l="0" t="0" r="0" b="0"/>
            <wp:wrapNone/>
            <wp:docPr id="6" name="Picture 6" descr="Tanacetum cinerarifolium Pat Hay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nacetum cinerarifolium Pat Haywar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12" t="3870" b="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64C6A0A0" wp14:editId="330CF730">
            <wp:simplePos x="0" y="0"/>
            <wp:positionH relativeFrom="margin">
              <wp:posOffset>4105275</wp:posOffset>
            </wp:positionH>
            <wp:positionV relativeFrom="paragraph">
              <wp:posOffset>124460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1373B6D8" wp14:editId="593A3E1B">
            <wp:simplePos x="0" y="0"/>
            <wp:positionH relativeFrom="margin">
              <wp:posOffset>3695700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A6D7025" wp14:editId="43740938">
            <wp:simplePos x="0" y="0"/>
            <wp:positionH relativeFrom="margin">
              <wp:posOffset>3162300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59271A6" wp14:editId="6E1ED201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6B755D" wp14:editId="4882342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5A7FC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>
      <w:bookmarkStart w:id="0" w:name="_GoBack"/>
      <w:bookmarkEnd w:id="0"/>
    </w:p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D666D89" wp14:editId="4D84EE3F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F921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16-20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F9211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24-30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92110" w:rsidRPr="0077273B" w:rsidRDefault="00F92110" w:rsidP="00F92110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7273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The compact mound of silvery, ferny foliage is decorative at all times, but much of the year it is obscured under a dome of shimmering white daisies. Aromatic and pest-free, this is the perfect white daisy for drier gardens and landscapes.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21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Sandy loam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66D89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F921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16-20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F9211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24-30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F92110" w:rsidRPr="0077273B" w:rsidRDefault="00F92110" w:rsidP="00F92110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7273B">
                        <w:rPr>
                          <w:rFonts w:ascii="Arial" w:hAnsi="Arial" w:cs="Arial"/>
                          <w:sz w:val="24"/>
                          <w:szCs w:val="24"/>
                        </w:rPr>
                        <w:t>The compact mound of silvery, ferny foliage is decorative at all times, but much of the year it is obscured under a dome of shimmering white daisies. Aromatic and pest-free, this is the perfect white daisy for drier gardens and landscapes.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F92110">
                        <w:rPr>
                          <w:rFonts w:ascii="Arial" w:hAnsi="Arial" w:cs="Arial"/>
                          <w:sz w:val="24"/>
                          <w:szCs w:val="24"/>
                        </w:rPr>
                        <w:t>Sandy loam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7C90FDB" wp14:editId="67721A46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F66E7D7" wp14:editId="49D8F8F9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ABB3873" wp14:editId="1B7164ED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3A56EE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D6EA5"/>
    <w:rsid w:val="008A3E15"/>
    <w:rsid w:val="009D2A0B"/>
    <w:rsid w:val="00A215A8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  <w:rsid w:val="00F9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4</cp:revision>
  <cp:lastPrinted>2015-10-01T22:59:00Z</cp:lastPrinted>
  <dcterms:created xsi:type="dcterms:W3CDTF">2015-12-02T22:32:00Z</dcterms:created>
  <dcterms:modified xsi:type="dcterms:W3CDTF">2015-12-02T22:34:00Z</dcterms:modified>
</cp:coreProperties>
</file>