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407D38" wp14:editId="7C10A1B6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F3191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AC6D75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1C9E5" wp14:editId="402B3CD8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29577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95F" w:rsidRPr="00CC741F" w:rsidRDefault="00AC6D75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Standing Ovation little bluestem </w:t>
                            </w:r>
                          </w:p>
                          <w:p w:rsidR="002E295F" w:rsidRPr="00AC6D75" w:rsidRDefault="00AC6D75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Schizachyrium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scoparium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‘Standing Ovation’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PP25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,202</w:t>
                            </w:r>
                            <w:proofErr w:type="gram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1C9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38.2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" filled="f" stroked="f">
                <v:textbox>
                  <w:txbxContent>
                    <w:p w:rsidR="002E295F" w:rsidRPr="00CC741F" w:rsidRDefault="00AC6D75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Standing Ovation little bluestem </w:t>
                      </w:r>
                    </w:p>
                    <w:p w:rsidR="002E295F" w:rsidRPr="00AC6D75" w:rsidRDefault="00AC6D75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Schizachyrium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scoparium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‘Standing Ovation’ </w:t>
                      </w:r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  <w:vertAlign w:val="superscript"/>
                        </w:rPr>
                        <w:t>PP25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  <w:vertAlign w:val="superscript"/>
                        </w:rPr>
                        <w:t>,202</w:t>
                      </w:r>
                      <w:proofErr w:type="gram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4B75C1" w:rsidP="00C23184">
      <w:r>
        <w:rPr>
          <w:noProof/>
        </w:rPr>
        <w:drawing>
          <wp:anchor distT="0" distB="0" distL="114300" distR="114300" simplePos="0" relativeHeight="251709440" behindDoc="0" locked="0" layoutInCell="1" allowOverlap="1" wp14:anchorId="3255262E" wp14:editId="07A68CDA">
            <wp:simplePos x="0" y="0"/>
            <wp:positionH relativeFrom="column">
              <wp:posOffset>4171950</wp:posOffset>
            </wp:positionH>
            <wp:positionV relativeFrom="paragraph">
              <wp:posOffset>113030</wp:posOffset>
            </wp:positionV>
            <wp:extent cx="457200" cy="45720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214EF1F2" wp14:editId="6CA49446">
            <wp:simplePos x="0" y="0"/>
            <wp:positionH relativeFrom="column">
              <wp:posOffset>3667125</wp:posOffset>
            </wp:positionH>
            <wp:positionV relativeFrom="paragraph">
              <wp:posOffset>113030</wp:posOffset>
            </wp:positionV>
            <wp:extent cx="365760" cy="457200"/>
            <wp:effectExtent l="0" t="0" r="0" b="0"/>
            <wp:wrapSquare wrapText="bothSides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0D92696" wp14:editId="25AA045D">
            <wp:simplePos x="0" y="0"/>
            <wp:positionH relativeFrom="margin">
              <wp:posOffset>3162300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8E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1DC5CA2B" wp14:editId="47E98EBD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1996440" cy="247904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A716F91" wp14:editId="4CD2051C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AF18B" wp14:editId="14B12A54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1EE5C0" wp14:editId="2E60C25B">
                <wp:simplePos x="0" y="0"/>
                <wp:positionH relativeFrom="column">
                  <wp:posOffset>2512266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AC6D7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2-3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AC6D7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15-18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E295F" w:rsidRDefault="00AC6D75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warm-season grass that does well in poor, dry soils. Mounds of bluish-green leaves transition to brilliant shades of red and deep purple in autumn. Seed heads remain upright though winter providing interest and food for birds.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6D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Adaptable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AC6D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AC6D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1EE5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97.8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HcCVZ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AC6D7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2-3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AC6D7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15-18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E295F" w:rsidRDefault="00AC6D75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warm-season grass that does well in poor, dry soils. Mounds of bluish-green leaves transition to brilliant shades of red and deep purple in autumn. Seed heads remain upright though winter providing interest and food for birds.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C6D75">
                        <w:rPr>
                          <w:rFonts w:ascii="Arial" w:hAnsi="Arial" w:cs="Arial"/>
                          <w:sz w:val="24"/>
                          <w:szCs w:val="24"/>
                        </w:rPr>
                        <w:t>Adaptable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AC6D7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AC6D75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62E"/>
    <w:rsid w:val="00493868"/>
    <w:rsid w:val="004B75C1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7F28EB"/>
    <w:rsid w:val="008A3E15"/>
    <w:rsid w:val="009D2A0B"/>
    <w:rsid w:val="00A841FC"/>
    <w:rsid w:val="00AC6D75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15AAA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2016-01-25T23:47:00Z</dcterms:created>
  <dcterms:modified xsi:type="dcterms:W3CDTF">2016-03-10T23:02:00Z</dcterms:modified>
</cp:coreProperties>
</file>