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76" w:rsidRPr="00D53D76" w:rsidRDefault="00D53D76" w:rsidP="00D53D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53D7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Furman’s Red Sage</w:t>
                            </w:r>
                          </w:p>
                          <w:p w:rsidR="00D53D76" w:rsidRPr="00D53D76" w:rsidRDefault="00D53D76" w:rsidP="00D53D76">
                            <w:pPr>
                              <w:spacing w:after="0" w:line="240" w:lineRule="auto"/>
                              <w:rPr>
                                <w:rFonts w:ascii="Fira Sans Light" w:hAnsi="Fira Sans Light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greggi</w:t>
                            </w:r>
                            <w:proofErr w:type="spellEnd"/>
                            <w:r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3D76">
                              <w:rPr>
                                <w:rFonts w:ascii="Fira Sans Light" w:hAnsi="Fira Sans Light"/>
                                <w:color w:val="FFFFFF"/>
                                <w:sz w:val="28"/>
                                <w:szCs w:val="28"/>
                              </w:rPr>
                              <w:t>‘Furman’s Red’</w:t>
                            </w:r>
                          </w:p>
                          <w:p w:rsidR="00CC0C2A" w:rsidRPr="00CC741F" w:rsidRDefault="00CC0C2A" w:rsidP="00D53D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D53D76" w:rsidRPr="00D53D76" w:rsidRDefault="00D53D76" w:rsidP="00D53D7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53D7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Furman’s Red Sage</w:t>
                      </w:r>
                    </w:p>
                    <w:p w:rsidR="00D53D76" w:rsidRPr="00D53D76" w:rsidRDefault="00D53D76" w:rsidP="00D53D76">
                      <w:pPr>
                        <w:spacing w:after="0" w:line="240" w:lineRule="auto"/>
                        <w:rPr>
                          <w:rFonts w:ascii="Fira Sans Light" w:hAnsi="Fira Sans Light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>greggi</w:t>
                      </w:r>
                      <w:proofErr w:type="spellEnd"/>
                      <w:r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D53D76">
                        <w:rPr>
                          <w:rFonts w:ascii="Fira Sans Light" w:hAnsi="Fira Sans Light"/>
                          <w:color w:val="FFFFFF"/>
                          <w:sz w:val="28"/>
                          <w:szCs w:val="28"/>
                        </w:rPr>
                        <w:t>‘Furman’s Red’</w:t>
                      </w:r>
                    </w:p>
                    <w:p w:rsidR="00CC0C2A" w:rsidRPr="00CC741F" w:rsidRDefault="00CC0C2A" w:rsidP="00D53D7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26541" w:rsidP="00C23184">
      <w:r w:rsidRPr="00526541">
        <w:drawing>
          <wp:anchor distT="0" distB="0" distL="114300" distR="114300" simplePos="0" relativeHeight="251708416" behindDoc="0" locked="0" layoutInCell="1" allowOverlap="1" wp14:anchorId="03DB85A4" wp14:editId="17A28BB2">
            <wp:simplePos x="0" y="0"/>
            <wp:positionH relativeFrom="margin">
              <wp:posOffset>5513070</wp:posOffset>
            </wp:positionH>
            <wp:positionV relativeFrom="paragraph">
              <wp:posOffset>114300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541">
        <w:drawing>
          <wp:anchor distT="0" distB="0" distL="114300" distR="114300" simplePos="0" relativeHeight="251709440" behindDoc="0" locked="0" layoutInCell="1" allowOverlap="1" wp14:anchorId="6B1E7213" wp14:editId="0A0B3579">
            <wp:simplePos x="0" y="0"/>
            <wp:positionH relativeFrom="leftMargin">
              <wp:posOffset>5467350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541">
        <w:drawing>
          <wp:anchor distT="0" distB="0" distL="114300" distR="114300" simplePos="0" relativeHeight="251710464" behindDoc="0" locked="0" layoutInCell="1" allowOverlap="1" wp14:anchorId="6B0F0C17" wp14:editId="3B4FC3D8">
            <wp:simplePos x="0" y="0"/>
            <wp:positionH relativeFrom="leftMargin">
              <wp:posOffset>5043170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D76">
        <w:rPr>
          <w:noProof/>
        </w:rPr>
        <w:drawing>
          <wp:anchor distT="0" distB="0" distL="114300" distR="114300" simplePos="0" relativeHeight="251706368" behindDoc="0" locked="0" layoutInCell="1" allowOverlap="1" wp14:anchorId="7E19081C" wp14:editId="215927CA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190192" cy="2457450"/>
            <wp:effectExtent l="0" t="0" r="635" b="0"/>
            <wp:wrapNone/>
            <wp:docPr id="6" name="Picture 6" descr="Salvia greggii 'Furman's Red' 2 -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greggii 'Furman's Red' 2 -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38" cy="247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4582F8B" wp14:editId="7624EC6A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18EA7B5" wp14:editId="58C46E58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2CA0A87" wp14:editId="1C0292D8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9C82BFC" wp14:editId="7F4C1FE9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24C8" wp14:editId="5D9CDF4D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8229A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CCC0B4" wp14:editId="590992A1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53D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53D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53D76" w:rsidRPr="00D53D76" w:rsidRDefault="00D53D76" w:rsidP="00D53D76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3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Hardy selection of a southwestern, ever blooming sage. Crimson to scarlet flowers are produced in repeated flushes through the summer and autumn. Best cut back in spring.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3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53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CC0B4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53D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53D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53D76" w:rsidRPr="00D53D76" w:rsidRDefault="00D53D76" w:rsidP="00D53D76">
                      <w:pPr>
                        <w:spacing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3D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Hardy selection of a southwestern, ever blooming sage. Crimson to scarlet flowers are produced in repeated flushes through the summer and autumn. Best cut back in spring.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53D76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53D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A78BB3" wp14:editId="31A7293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E619D8" wp14:editId="3A7A6A0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2F72A4" wp14:editId="4D4DA6C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Light Italic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Light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26541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80B59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3D7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2015-11-18T23:27:00Z</dcterms:created>
  <dcterms:modified xsi:type="dcterms:W3CDTF">2015-11-18T23:31:00Z</dcterms:modified>
</cp:coreProperties>
</file>