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9D3" w:rsidRPr="00D329D3" w:rsidRDefault="00D329D3" w:rsidP="00D329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D329D3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Comanche Gooseberry</w:t>
                            </w:r>
                          </w:p>
                          <w:p w:rsidR="00D329D3" w:rsidRPr="00D329D3" w:rsidRDefault="00D329D3" w:rsidP="00D329D3">
                            <w:pPr>
                              <w:spacing w:after="0" w:line="240" w:lineRule="auto"/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D329D3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Ribes</w:t>
                            </w:r>
                            <w:proofErr w:type="spellEnd"/>
                            <w:r w:rsidRPr="00D329D3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329D3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>uva-crispa</w:t>
                            </w:r>
                            <w:proofErr w:type="spellEnd"/>
                            <w:r w:rsidRPr="00D329D3">
                              <w:rPr>
                                <w:rFonts w:ascii="Arial Unicode MS" w:eastAsia="Arial Unicode MS" w:hAnsi="Arial Unicode MS" w:cs="Arial Unicode MS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329D3">
                              <w:rPr>
                                <w:rFonts w:ascii="Arial Unicode MS" w:eastAsia="Arial Unicode MS" w:hAnsi="Arial Unicode MS" w:cs="Arial Unicode MS"/>
                                <w:color w:val="FFFFFF"/>
                                <w:sz w:val="28"/>
                                <w:szCs w:val="28"/>
                              </w:rPr>
                              <w:t>‘Red Jacket’</w:t>
                            </w:r>
                          </w:p>
                          <w:p w:rsidR="00CC0C2A" w:rsidRPr="00CC741F" w:rsidRDefault="00CC0C2A" w:rsidP="00D329D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D329D3" w:rsidRPr="00D329D3" w:rsidRDefault="00D329D3" w:rsidP="00D329D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D329D3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Comanche Gooseberry</w:t>
                      </w:r>
                    </w:p>
                    <w:p w:rsidR="00D329D3" w:rsidRPr="00D329D3" w:rsidRDefault="00D329D3" w:rsidP="00D329D3">
                      <w:pPr>
                        <w:spacing w:after="0" w:line="240" w:lineRule="auto"/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D329D3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Ribes</w:t>
                      </w:r>
                      <w:proofErr w:type="spellEnd"/>
                      <w:r w:rsidRPr="00D329D3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329D3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>uva-crispa</w:t>
                      </w:r>
                      <w:proofErr w:type="spellEnd"/>
                      <w:r w:rsidRPr="00D329D3">
                        <w:rPr>
                          <w:rFonts w:ascii="Arial Unicode MS" w:eastAsia="Arial Unicode MS" w:hAnsi="Arial Unicode MS" w:cs="Arial Unicode MS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Pr="00D329D3">
                        <w:rPr>
                          <w:rFonts w:ascii="Arial Unicode MS" w:eastAsia="Arial Unicode MS" w:hAnsi="Arial Unicode MS" w:cs="Arial Unicode MS"/>
                          <w:color w:val="FFFFFF"/>
                          <w:sz w:val="28"/>
                          <w:szCs w:val="28"/>
                        </w:rPr>
                        <w:t>‘Red Jacket’</w:t>
                      </w:r>
                    </w:p>
                    <w:p w:rsidR="00CC0C2A" w:rsidRPr="00CC741F" w:rsidRDefault="00CC0C2A" w:rsidP="00D329D3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AC1432" w:rsidP="00C23184">
      <w:r w:rsidRPr="00AC1432">
        <w:drawing>
          <wp:anchor distT="0" distB="0" distL="114300" distR="114300" simplePos="0" relativeHeight="251708416" behindDoc="0" locked="0" layoutInCell="1" allowOverlap="1" wp14:anchorId="5751C549" wp14:editId="770A60AD">
            <wp:simplePos x="0" y="0"/>
            <wp:positionH relativeFrom="margin">
              <wp:posOffset>4617720</wp:posOffset>
            </wp:positionH>
            <wp:positionV relativeFrom="paragraph">
              <wp:posOffset>95250</wp:posOffset>
            </wp:positionV>
            <wp:extent cx="474345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1432">
        <w:drawing>
          <wp:anchor distT="0" distB="0" distL="114300" distR="114300" simplePos="0" relativeHeight="251709440" behindDoc="0" locked="0" layoutInCell="1" allowOverlap="1" wp14:anchorId="478AA179" wp14:editId="2C617EDE">
            <wp:simplePos x="0" y="0"/>
            <wp:positionH relativeFrom="leftMargin">
              <wp:posOffset>4543425</wp:posOffset>
            </wp:positionH>
            <wp:positionV relativeFrom="paragraph">
              <wp:posOffset>120015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4F76">
        <w:rPr>
          <w:noProof/>
        </w:rPr>
        <w:drawing>
          <wp:anchor distT="0" distB="0" distL="114300" distR="114300" simplePos="0" relativeHeight="251706368" behindDoc="0" locked="0" layoutInCell="1" allowOverlap="1" wp14:anchorId="3D7177D5" wp14:editId="450EE971">
            <wp:simplePos x="0" y="0"/>
            <wp:positionH relativeFrom="column">
              <wp:posOffset>357187</wp:posOffset>
            </wp:positionH>
            <wp:positionV relativeFrom="paragraph">
              <wp:posOffset>55880</wp:posOffset>
            </wp:positionV>
            <wp:extent cx="2209800" cy="2457450"/>
            <wp:effectExtent l="0" t="0" r="0" b="0"/>
            <wp:wrapNone/>
            <wp:docPr id="6" name="Picture 6" descr="Ribes uva-crispa - Mervi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bes uva-crispa - Mervi 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45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681E5D54" wp14:editId="6FEF5214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4B2CBF0D" wp14:editId="0EAA443F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3508D54B" wp14:editId="2EEB5EC3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9F2161" wp14:editId="71D0451A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83282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>
      <w:bookmarkStart w:id="0" w:name="_GoBack"/>
      <w:bookmarkEnd w:id="0"/>
    </w:p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0118FA3" wp14:editId="5CC012F1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F1502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2.5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F1502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ft.</w:t>
                            </w:r>
                          </w:p>
                          <w:p w:rsidR="00F15027" w:rsidRPr="00F43013" w:rsidRDefault="00F15027" w:rsidP="00F15027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Bright green leaves set off many clusters of sweet, huge, red berries in midsummer. Mounding plant with long thorns; good as a hedge. This is the original selection from England, not the selection from Canada. Powdery mildew resistant. Very hardy.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502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F1502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3-9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118FA3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F1502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2.5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F1502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5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ft.</w:t>
                      </w:r>
                    </w:p>
                    <w:p w:rsidR="00F15027" w:rsidRPr="00F43013" w:rsidRDefault="00F15027" w:rsidP="00F15027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Bright green leaves set off many clusters of sweet, huge, red berries in midsummer. Mounding plant with long thorns; good as a hedge. This is the original selection from England, not the selection from Canada. Powdery mildew resistant. Very hardy.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15027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F1502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3-9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D49ED76" wp14:editId="0827865C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5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6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F5A3DA1" wp14:editId="73FB2AE4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1F6BD87" wp14:editId="01D1CF0B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706938"/>
    <w:rsid w:val="00711F7A"/>
    <w:rsid w:val="007D6EA5"/>
    <w:rsid w:val="008A3E15"/>
    <w:rsid w:val="009D2A0B"/>
    <w:rsid w:val="00A841FC"/>
    <w:rsid w:val="00AC1432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29D3"/>
    <w:rsid w:val="00D378F6"/>
    <w:rsid w:val="00D563D7"/>
    <w:rsid w:val="00D57016"/>
    <w:rsid w:val="00D90F27"/>
    <w:rsid w:val="00DB019D"/>
    <w:rsid w:val="00DE751C"/>
    <w:rsid w:val="00E832DA"/>
    <w:rsid w:val="00F15027"/>
    <w:rsid w:val="00F35B6A"/>
    <w:rsid w:val="00F6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6</cp:revision>
  <cp:lastPrinted>2015-10-01T22:59:00Z</cp:lastPrinted>
  <dcterms:created xsi:type="dcterms:W3CDTF">2015-11-18T22:45:00Z</dcterms:created>
  <dcterms:modified xsi:type="dcterms:W3CDTF">2015-11-18T22:50:00Z</dcterms:modified>
</cp:coreProperties>
</file>