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9D3" w:rsidRPr="00D329D3" w:rsidRDefault="00D329D3" w:rsidP="00D329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329D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Comanche Gooseberry</w:t>
                            </w:r>
                          </w:p>
                          <w:p w:rsidR="00D329D3" w:rsidRPr="00F31083" w:rsidRDefault="00D329D3" w:rsidP="00D329D3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31083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Ribes</w:t>
                            </w:r>
                            <w:proofErr w:type="spellEnd"/>
                            <w:r w:rsidRPr="00F31083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1083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uva-crispa</w:t>
                            </w:r>
                            <w:proofErr w:type="spellEnd"/>
                            <w:r w:rsidRPr="00F31083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31083"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  <w:t>‘Red Jacket’</w:t>
                            </w:r>
                          </w:p>
                          <w:p w:rsidR="00CC0C2A" w:rsidRPr="00CC741F" w:rsidRDefault="00CC0C2A" w:rsidP="00D329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D329D3" w:rsidRPr="00D329D3" w:rsidRDefault="00D329D3" w:rsidP="00D329D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D329D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Comanche Gooseberry</w:t>
                      </w:r>
                    </w:p>
                    <w:p w:rsidR="00D329D3" w:rsidRPr="00F31083" w:rsidRDefault="00D329D3" w:rsidP="00D329D3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F31083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Ribes</w:t>
                      </w:r>
                      <w:proofErr w:type="spellEnd"/>
                      <w:r w:rsidRPr="00F31083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1083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uva-crispa</w:t>
                      </w:r>
                      <w:proofErr w:type="spellEnd"/>
                      <w:r w:rsidRPr="00F31083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F31083"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  <w:t>‘Red Jacket’</w:t>
                      </w:r>
                    </w:p>
                    <w:p w:rsidR="00CC0C2A" w:rsidRPr="00CC741F" w:rsidRDefault="00CC0C2A" w:rsidP="00D329D3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F31083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61DF955" wp14:editId="26F32379">
            <wp:simplePos x="0" y="0"/>
            <wp:positionH relativeFrom="column">
              <wp:posOffset>2771775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432">
        <w:rPr>
          <w:noProof/>
        </w:rPr>
        <w:drawing>
          <wp:anchor distT="0" distB="0" distL="114300" distR="114300" simplePos="0" relativeHeight="251708416" behindDoc="0" locked="0" layoutInCell="1" allowOverlap="1" wp14:anchorId="713BA4B2" wp14:editId="182A3362">
            <wp:simplePos x="0" y="0"/>
            <wp:positionH relativeFrom="margin">
              <wp:posOffset>4855845</wp:posOffset>
            </wp:positionH>
            <wp:positionV relativeFrom="paragraph">
              <wp:posOffset>104775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432">
        <w:rPr>
          <w:noProof/>
        </w:rPr>
        <w:drawing>
          <wp:anchor distT="0" distB="0" distL="114300" distR="114300" simplePos="0" relativeHeight="251709440" behindDoc="0" locked="0" layoutInCell="1" allowOverlap="1" wp14:anchorId="2601EDAD" wp14:editId="3307CCBB">
            <wp:simplePos x="0" y="0"/>
            <wp:positionH relativeFrom="leftMargin">
              <wp:posOffset>4724400</wp:posOffset>
            </wp:positionH>
            <wp:positionV relativeFrom="paragraph">
              <wp:posOffset>120015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D45F554" wp14:editId="0FE177BA">
            <wp:simplePos x="0" y="0"/>
            <wp:positionH relativeFrom="margin">
              <wp:posOffset>3857625</wp:posOffset>
            </wp:positionH>
            <wp:positionV relativeFrom="paragraph">
              <wp:posOffset>114935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57BAD6BD" wp14:editId="35CCE508">
            <wp:simplePos x="0" y="0"/>
            <wp:positionH relativeFrom="margin">
              <wp:posOffset>3314700</wp:posOffset>
            </wp:positionH>
            <wp:positionV relativeFrom="paragraph">
              <wp:posOffset>133985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061B9BF9" wp14:editId="6C3B4E96">
            <wp:simplePos x="0" y="0"/>
            <wp:positionH relativeFrom="column">
              <wp:posOffset>351790</wp:posOffset>
            </wp:positionH>
            <wp:positionV relativeFrom="paragraph">
              <wp:posOffset>33020</wp:posOffset>
            </wp:positionV>
            <wp:extent cx="2238375" cy="2489227"/>
            <wp:effectExtent l="0" t="0" r="0" b="6350"/>
            <wp:wrapNone/>
            <wp:docPr id="6" name="Picture 6" descr="Ribes uva-crispa - Mervi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bes uva-crispa - Mervi H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4892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9F2161" wp14:editId="71D0451A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83282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118FA3" wp14:editId="5CC012F1">
                <wp:simplePos x="0" y="0"/>
                <wp:positionH relativeFrom="column">
                  <wp:posOffset>2715895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F3108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2-3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F3108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 w:rsidR="00F1502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F15027" w:rsidRPr="00F43013" w:rsidRDefault="00F15027" w:rsidP="00F1502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Bright green leaves set off many clusters of sweet, huge, red berries in midsummer. Mounding plant with long thorns; good as a hedge. This is the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original selection from England, not the selection from Canada. Powdery mildew resistant. Very hardy.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50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F150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118FA3" id="Text Box 2" o:spid="_x0000_s1027" type="#_x0000_t202" style="position:absolute;margin-left:213.85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EmE8x3wAAAAs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F3108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2-3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F3108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4-</w:t>
                      </w:r>
                      <w:r w:rsidR="00F1502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F15027" w:rsidRPr="00F43013" w:rsidRDefault="00F15027" w:rsidP="00F15027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Bright green leaves set off many clusters of sweet, huge, red berries in midsummer. Mounding plant with long thorns; good as a hedge. This is the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original selection from England, not the selection from Canada. Powdery mildew resistant. Very hardy.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15027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F150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D49ED76" wp14:editId="0827865C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F5A3DA1" wp14:editId="73FB2AE4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1F6BD87" wp14:editId="01D1CF0B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AC1432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29D3"/>
    <w:rsid w:val="00D378F6"/>
    <w:rsid w:val="00D563D7"/>
    <w:rsid w:val="00D57016"/>
    <w:rsid w:val="00D90F27"/>
    <w:rsid w:val="00DB019D"/>
    <w:rsid w:val="00DE751C"/>
    <w:rsid w:val="00E832DA"/>
    <w:rsid w:val="00F15027"/>
    <w:rsid w:val="00F31083"/>
    <w:rsid w:val="00F35B6A"/>
    <w:rsid w:val="00F6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2015-11-18T22:45:00Z</dcterms:created>
  <dcterms:modified xsi:type="dcterms:W3CDTF">2016-03-29T23:33:00Z</dcterms:modified>
</cp:coreProperties>
</file>