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B12111">
        <w:rPr>
          <w:noProof/>
        </w:rPr>
        <mc:AlternateContent>
          <mc:Choice Requires="wps">
            <w:drawing>
              <wp:anchor distT="0" distB="0" distL="114300" distR="114300" simplePos="0" relativeHeight="251683840" behindDoc="0" locked="0" layoutInCell="1" allowOverlap="1" wp14:anchorId="2E862B26" wp14:editId="6C3227CB">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C60B6"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B52AC" w:rsidP="00C23184">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A909045" wp14:editId="56FB8D45">
                <wp:simplePos x="0" y="0"/>
                <wp:positionH relativeFrom="column">
                  <wp:posOffset>1781175</wp:posOffset>
                </wp:positionH>
                <wp:positionV relativeFrom="paragraph">
                  <wp:posOffset>131445</wp:posOffset>
                </wp:positionV>
                <wp:extent cx="386715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2AC" w:rsidRPr="00CB52AC" w:rsidRDefault="00CB52AC" w:rsidP="00CB52AC">
                            <w:pPr>
                              <w:spacing w:after="0" w:line="240" w:lineRule="auto"/>
                              <w:rPr>
                                <w:rFonts w:ascii="Arial" w:hAnsi="Arial" w:cs="Arial"/>
                                <w:b/>
                                <w:smallCaps/>
                                <w:color w:val="FFFFFF"/>
                                <w:sz w:val="40"/>
                                <w:szCs w:val="40"/>
                              </w:rPr>
                            </w:pPr>
                            <w:r w:rsidRPr="00CB52AC">
                              <w:rPr>
                                <w:rFonts w:ascii="Arial" w:hAnsi="Arial" w:cs="Arial"/>
                                <w:b/>
                                <w:bCs/>
                                <w:smallCaps/>
                                <w:color w:val="FFFFFF"/>
                                <w:sz w:val="40"/>
                                <w:szCs w:val="40"/>
                              </w:rPr>
                              <w:t>Pawnee Buttes</w:t>
                            </w:r>
                            <w:r w:rsidRPr="00CB52AC">
                              <w:rPr>
                                <w:rFonts w:ascii="Arial" w:hAnsi="Arial" w:cs="Arial"/>
                                <w:b/>
                                <w:bCs/>
                                <w:smallCaps/>
                                <w:color w:val="FFFFFF"/>
                                <w:sz w:val="40"/>
                                <w:szCs w:val="40"/>
                                <w:vertAlign w:val="superscript"/>
                              </w:rPr>
                              <w:t>®</w:t>
                            </w:r>
                            <w:r w:rsidR="00B80482">
                              <w:rPr>
                                <w:rFonts w:ascii="Arial" w:hAnsi="Arial" w:cs="Arial"/>
                                <w:b/>
                                <w:bCs/>
                                <w:smallCaps/>
                                <w:color w:val="FFFFFF"/>
                                <w:sz w:val="40"/>
                                <w:szCs w:val="40"/>
                              </w:rPr>
                              <w:t xml:space="preserve"> </w:t>
                            </w:r>
                            <w:r w:rsidRPr="00CB52AC">
                              <w:rPr>
                                <w:rFonts w:ascii="Arial" w:hAnsi="Arial" w:cs="Arial"/>
                                <w:b/>
                                <w:bCs/>
                                <w:smallCaps/>
                                <w:color w:val="FFFFFF"/>
                                <w:sz w:val="40"/>
                                <w:szCs w:val="40"/>
                              </w:rPr>
                              <w:t>Sand Cherry</w:t>
                            </w:r>
                          </w:p>
                          <w:p w:rsidR="00CB52AC" w:rsidRPr="00B80482" w:rsidRDefault="00CB52AC" w:rsidP="00CB52AC">
                            <w:pPr>
                              <w:spacing w:after="0" w:line="240" w:lineRule="auto"/>
                              <w:rPr>
                                <w:rFonts w:ascii="Arial" w:eastAsia="Arial Unicode MS" w:hAnsi="Arial" w:cs="Arial"/>
                                <w:color w:val="FFFFFF"/>
                                <w:sz w:val="28"/>
                                <w:szCs w:val="28"/>
                              </w:rPr>
                            </w:pPr>
                            <w:proofErr w:type="spellStart"/>
                            <w:r w:rsidRPr="00B80482">
                              <w:rPr>
                                <w:rFonts w:ascii="Arial" w:eastAsia="Arial Unicode MS" w:hAnsi="Arial" w:cs="Arial"/>
                                <w:i/>
                                <w:color w:val="FFFFFF"/>
                                <w:sz w:val="28"/>
                                <w:szCs w:val="28"/>
                              </w:rPr>
                              <w:t>Prunus</w:t>
                            </w:r>
                            <w:proofErr w:type="spellEnd"/>
                            <w:r w:rsidRPr="00B80482">
                              <w:rPr>
                                <w:rFonts w:ascii="Arial" w:eastAsia="Arial Unicode MS" w:hAnsi="Arial" w:cs="Arial"/>
                                <w:i/>
                                <w:color w:val="FFFFFF"/>
                                <w:sz w:val="28"/>
                                <w:szCs w:val="28"/>
                              </w:rPr>
                              <w:t xml:space="preserve"> </w:t>
                            </w:r>
                            <w:proofErr w:type="spellStart"/>
                            <w:r w:rsidRPr="00B80482">
                              <w:rPr>
                                <w:rFonts w:ascii="Arial" w:eastAsia="Arial Unicode MS" w:hAnsi="Arial" w:cs="Arial"/>
                                <w:i/>
                                <w:color w:val="FFFFFF"/>
                                <w:sz w:val="28"/>
                                <w:szCs w:val="28"/>
                              </w:rPr>
                              <w:t>besseyi</w:t>
                            </w:r>
                            <w:proofErr w:type="spellEnd"/>
                            <w:r w:rsidRPr="00B80482">
                              <w:rPr>
                                <w:rFonts w:ascii="Arial" w:eastAsia="Arial Unicode MS" w:hAnsi="Arial" w:cs="Arial"/>
                                <w:i/>
                                <w:color w:val="FFFFFF"/>
                                <w:sz w:val="28"/>
                                <w:szCs w:val="28"/>
                              </w:rPr>
                              <w:t xml:space="preserve"> </w:t>
                            </w:r>
                            <w:r w:rsidRPr="00B80482">
                              <w:rPr>
                                <w:rFonts w:ascii="Arial" w:eastAsia="Arial Unicode MS" w:hAnsi="Arial" w:cs="Arial"/>
                                <w:color w:val="FFFFFF"/>
                                <w:sz w:val="28"/>
                                <w:szCs w:val="28"/>
                              </w:rPr>
                              <w:t>‘P011S’</w:t>
                            </w:r>
                          </w:p>
                          <w:p w:rsidR="00CC0C2A" w:rsidRPr="00CC741F" w:rsidRDefault="00CC0C2A" w:rsidP="00CB52AC">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909045" id="_x0000_t202" coordsize="21600,21600" o:spt="202" path="m,l,21600r21600,l21600,xe">
                <v:stroke joinstyle="miter"/>
                <v:path gradientshapeok="t" o:connecttype="rect"/>
              </v:shapetype>
              <v:shape id="Text Box 7" o:spid="_x0000_s1026" type="#_x0000_t202" style="position:absolute;margin-left:140.25pt;margin-top:10.35pt;width:304.5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2xtgIAALk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" filled="f" stroked="f">
                <v:textbox>
                  <w:txbxContent>
                    <w:p w:rsidR="00CB52AC" w:rsidRPr="00CB52AC" w:rsidRDefault="00CB52AC" w:rsidP="00CB52AC">
                      <w:pPr>
                        <w:spacing w:after="0" w:line="240" w:lineRule="auto"/>
                        <w:rPr>
                          <w:rFonts w:ascii="Arial" w:hAnsi="Arial" w:cs="Arial"/>
                          <w:b/>
                          <w:smallCaps/>
                          <w:color w:val="FFFFFF"/>
                          <w:sz w:val="40"/>
                          <w:szCs w:val="40"/>
                        </w:rPr>
                      </w:pPr>
                      <w:r w:rsidRPr="00CB52AC">
                        <w:rPr>
                          <w:rFonts w:ascii="Arial" w:hAnsi="Arial" w:cs="Arial"/>
                          <w:b/>
                          <w:bCs/>
                          <w:smallCaps/>
                          <w:color w:val="FFFFFF"/>
                          <w:sz w:val="40"/>
                          <w:szCs w:val="40"/>
                        </w:rPr>
                        <w:t>Pawnee Buttes</w:t>
                      </w:r>
                      <w:r w:rsidRPr="00CB52AC">
                        <w:rPr>
                          <w:rFonts w:ascii="Arial" w:hAnsi="Arial" w:cs="Arial"/>
                          <w:b/>
                          <w:bCs/>
                          <w:smallCaps/>
                          <w:color w:val="FFFFFF"/>
                          <w:sz w:val="40"/>
                          <w:szCs w:val="40"/>
                          <w:vertAlign w:val="superscript"/>
                        </w:rPr>
                        <w:t>®</w:t>
                      </w:r>
                      <w:r w:rsidR="00B80482">
                        <w:rPr>
                          <w:rFonts w:ascii="Arial" w:hAnsi="Arial" w:cs="Arial"/>
                          <w:b/>
                          <w:bCs/>
                          <w:smallCaps/>
                          <w:color w:val="FFFFFF"/>
                          <w:sz w:val="40"/>
                          <w:szCs w:val="40"/>
                        </w:rPr>
                        <w:t xml:space="preserve"> </w:t>
                      </w:r>
                      <w:r w:rsidRPr="00CB52AC">
                        <w:rPr>
                          <w:rFonts w:ascii="Arial" w:hAnsi="Arial" w:cs="Arial"/>
                          <w:b/>
                          <w:bCs/>
                          <w:smallCaps/>
                          <w:color w:val="FFFFFF"/>
                          <w:sz w:val="40"/>
                          <w:szCs w:val="40"/>
                        </w:rPr>
                        <w:t>Sand Cherry</w:t>
                      </w:r>
                    </w:p>
                    <w:p w:rsidR="00CB52AC" w:rsidRPr="00B80482" w:rsidRDefault="00CB52AC" w:rsidP="00CB52AC">
                      <w:pPr>
                        <w:spacing w:after="0" w:line="240" w:lineRule="auto"/>
                        <w:rPr>
                          <w:rFonts w:ascii="Arial" w:eastAsia="Arial Unicode MS" w:hAnsi="Arial" w:cs="Arial"/>
                          <w:color w:val="FFFFFF"/>
                          <w:sz w:val="28"/>
                          <w:szCs w:val="28"/>
                        </w:rPr>
                      </w:pPr>
                      <w:proofErr w:type="spellStart"/>
                      <w:r w:rsidRPr="00B80482">
                        <w:rPr>
                          <w:rFonts w:ascii="Arial" w:eastAsia="Arial Unicode MS" w:hAnsi="Arial" w:cs="Arial"/>
                          <w:i/>
                          <w:color w:val="FFFFFF"/>
                          <w:sz w:val="28"/>
                          <w:szCs w:val="28"/>
                        </w:rPr>
                        <w:t>Prunus</w:t>
                      </w:r>
                      <w:proofErr w:type="spellEnd"/>
                      <w:r w:rsidRPr="00B80482">
                        <w:rPr>
                          <w:rFonts w:ascii="Arial" w:eastAsia="Arial Unicode MS" w:hAnsi="Arial" w:cs="Arial"/>
                          <w:i/>
                          <w:color w:val="FFFFFF"/>
                          <w:sz w:val="28"/>
                          <w:szCs w:val="28"/>
                        </w:rPr>
                        <w:t xml:space="preserve"> </w:t>
                      </w:r>
                      <w:proofErr w:type="spellStart"/>
                      <w:r w:rsidRPr="00B80482">
                        <w:rPr>
                          <w:rFonts w:ascii="Arial" w:eastAsia="Arial Unicode MS" w:hAnsi="Arial" w:cs="Arial"/>
                          <w:i/>
                          <w:color w:val="FFFFFF"/>
                          <w:sz w:val="28"/>
                          <w:szCs w:val="28"/>
                        </w:rPr>
                        <w:t>besseyi</w:t>
                      </w:r>
                      <w:proofErr w:type="spellEnd"/>
                      <w:r w:rsidRPr="00B80482">
                        <w:rPr>
                          <w:rFonts w:ascii="Arial" w:eastAsia="Arial Unicode MS" w:hAnsi="Arial" w:cs="Arial"/>
                          <w:i/>
                          <w:color w:val="FFFFFF"/>
                          <w:sz w:val="28"/>
                          <w:szCs w:val="28"/>
                        </w:rPr>
                        <w:t xml:space="preserve"> </w:t>
                      </w:r>
                      <w:r w:rsidRPr="00B80482">
                        <w:rPr>
                          <w:rFonts w:ascii="Arial" w:eastAsia="Arial Unicode MS" w:hAnsi="Arial" w:cs="Arial"/>
                          <w:color w:val="FFFFFF"/>
                          <w:sz w:val="28"/>
                          <w:szCs w:val="28"/>
                        </w:rPr>
                        <w:t>‘P011S’</w:t>
                      </w:r>
                    </w:p>
                    <w:p w:rsidR="00CC0C2A" w:rsidRPr="00CC741F" w:rsidRDefault="00CC0C2A" w:rsidP="00CB52AC">
                      <w:pPr>
                        <w:spacing w:after="0" w:line="240" w:lineRule="auto"/>
                        <w:rPr>
                          <w:rFonts w:ascii="Arial" w:hAnsi="Arial" w:cs="Arial"/>
                          <w:color w:val="FFFFFF"/>
                          <w:sz w:val="28"/>
                          <w:szCs w:val="28"/>
                          <w:vertAlign w:val="superscript"/>
                        </w:rPr>
                      </w:pP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B80482" w:rsidP="00C23184">
      <w:r>
        <w:rPr>
          <w:noProof/>
        </w:rPr>
        <w:drawing>
          <wp:anchor distT="0" distB="0" distL="114300" distR="114300" simplePos="0" relativeHeight="251710464" behindDoc="0" locked="0" layoutInCell="1" allowOverlap="1" wp14:anchorId="0D992A3B" wp14:editId="47F5C3C5">
            <wp:simplePos x="0" y="0"/>
            <wp:positionH relativeFrom="leftMargin">
              <wp:posOffset>5076825</wp:posOffset>
            </wp:positionH>
            <wp:positionV relativeFrom="paragraph">
              <wp:posOffset>104775</wp:posOffset>
            </wp:positionV>
            <wp:extent cx="366059"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Xer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059"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708416" behindDoc="0" locked="0" layoutInCell="1" allowOverlap="1" wp14:anchorId="2BCA0845" wp14:editId="00AC1311">
            <wp:simplePos x="0" y="0"/>
            <wp:positionH relativeFrom="margin">
              <wp:posOffset>5105400</wp:posOffset>
            </wp:positionH>
            <wp:positionV relativeFrom="paragraph">
              <wp:posOffset>114300</wp:posOffset>
            </wp:positionV>
            <wp:extent cx="474618" cy="457200"/>
            <wp:effectExtent l="0" t="0" r="1905" b="0"/>
            <wp:wrapThrough wrapText="bothSides">
              <wp:wrapPolygon edited="0">
                <wp:start x="6072" y="0"/>
                <wp:lineTo x="0" y="5400"/>
                <wp:lineTo x="0" y="10800"/>
                <wp:lineTo x="867" y="14400"/>
                <wp:lineTo x="6072" y="20700"/>
                <wp:lineTo x="6940" y="20700"/>
                <wp:lineTo x="13880" y="20700"/>
                <wp:lineTo x="14747" y="20700"/>
                <wp:lineTo x="19952" y="14400"/>
                <wp:lineTo x="20819" y="10800"/>
                <wp:lineTo x="20819" y="5400"/>
                <wp:lineTo x="14747" y="0"/>
                <wp:lineTo x="6072"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ractsBe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18"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3600" behindDoc="0" locked="0" layoutInCell="1" allowOverlap="1" wp14:anchorId="6C9C29FF" wp14:editId="3E03FF5E">
            <wp:simplePos x="0" y="0"/>
            <wp:positionH relativeFrom="margin">
              <wp:posOffset>4152900</wp:posOffset>
            </wp:positionH>
            <wp:positionV relativeFrom="paragraph">
              <wp:posOffset>114935</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1552" behindDoc="0" locked="0" layoutInCell="1" allowOverlap="1" wp14:anchorId="3A6889FF" wp14:editId="5782D51A">
            <wp:simplePos x="0" y="0"/>
            <wp:positionH relativeFrom="margin">
              <wp:posOffset>3762375</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0528" behindDoc="0" locked="0" layoutInCell="1" allowOverlap="1" wp14:anchorId="51361BA3" wp14:editId="23CF2A36">
            <wp:simplePos x="0" y="0"/>
            <wp:positionH relativeFrom="margin">
              <wp:posOffset>3238500</wp:posOffset>
            </wp:positionH>
            <wp:positionV relativeFrom="paragraph">
              <wp:posOffset>114935</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69504" behindDoc="0" locked="0" layoutInCell="1" allowOverlap="1" wp14:anchorId="5D9325F8" wp14:editId="71247874">
            <wp:simplePos x="0" y="0"/>
            <wp:positionH relativeFrom="column">
              <wp:posOffset>2705100</wp:posOffset>
            </wp:positionH>
            <wp:positionV relativeFrom="paragraph">
              <wp:posOffset>114935</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1F2DE06C" wp14:editId="3E074076">
            <wp:simplePos x="0" y="0"/>
            <wp:positionH relativeFrom="column">
              <wp:posOffset>352424</wp:posOffset>
            </wp:positionH>
            <wp:positionV relativeFrom="paragraph">
              <wp:posOffset>17780</wp:posOffset>
            </wp:positionV>
            <wp:extent cx="2256191" cy="2505075"/>
            <wp:effectExtent l="0" t="0" r="0" b="0"/>
            <wp:wrapNone/>
            <wp:docPr id="6" name="Picture 6" descr="Prunus besseyi 2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unus besseyi 2 D"/>
                    <pic:cNvPicPr>
                      <a:picLocks noChangeAspect="1" noChangeArrowheads="1"/>
                    </pic:cNvPicPr>
                  </pic:nvPicPr>
                  <pic:blipFill>
                    <a:blip r:embed="rId13" cstate="print">
                      <a:extLst>
                        <a:ext uri="{28A0092B-C50C-407E-A947-70E740481C1C}">
                          <a14:useLocalDpi xmlns:a14="http://schemas.microsoft.com/office/drawing/2010/main" val="0"/>
                        </a:ext>
                      </a:extLst>
                    </a:blip>
                    <a:srcRect r="12999"/>
                    <a:stretch>
                      <a:fillRect/>
                    </a:stretch>
                  </pic:blipFill>
                  <pic:spPr bwMode="auto">
                    <a:xfrm>
                      <a:off x="0" y="0"/>
                      <a:ext cx="2256752" cy="2505698"/>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5EDFA25" wp14:editId="35A22659">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5B97"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002FB5E1" wp14:editId="41611C41">
                <wp:simplePos x="0" y="0"/>
                <wp:positionH relativeFrom="column">
                  <wp:posOffset>2675890</wp:posOffset>
                </wp:positionH>
                <wp:positionV relativeFrom="paragraph">
                  <wp:posOffset>93980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A3F02" w:rsidRPr="008A3E15">
                              <w:rPr>
                                <w:rFonts w:ascii="Arial" w:hAnsi="Arial" w:cs="Arial"/>
                                <w:b/>
                                <w:sz w:val="24"/>
                                <w:szCs w:val="24"/>
                              </w:rPr>
                              <w:t>15-18</w:t>
                            </w:r>
                            <w:r w:rsidR="00295A39">
                              <w:rPr>
                                <w:rFonts w:ascii="Arial" w:hAnsi="Arial" w:cs="Arial"/>
                                <w:b/>
                                <w:sz w:val="24"/>
                                <w:szCs w:val="24"/>
                              </w:rPr>
                              <w:t xml:space="preserve"> in</w:t>
                            </w:r>
                            <w:r w:rsidRPr="008A3E15">
                              <w:rPr>
                                <w:rFonts w:ascii="Arial" w:hAnsi="Arial" w:cs="Arial"/>
                                <w:b/>
                                <w:sz w:val="24"/>
                                <w:szCs w:val="24"/>
                              </w:rPr>
                              <w:t>.</w:t>
                            </w:r>
                            <w:r w:rsidRPr="008A3E15">
                              <w:rPr>
                                <w:rFonts w:ascii="Arial" w:hAnsi="Arial" w:cs="Arial"/>
                                <w:b/>
                                <w:sz w:val="24"/>
                                <w:szCs w:val="24"/>
                              </w:rPr>
                              <w:tab/>
                              <w:t xml:space="preserve">Width: </w:t>
                            </w:r>
                            <w:r w:rsidR="00295A39">
                              <w:rPr>
                                <w:rFonts w:ascii="Arial" w:hAnsi="Arial" w:cs="Arial"/>
                                <w:b/>
                                <w:sz w:val="24"/>
                                <w:szCs w:val="24"/>
                              </w:rPr>
                              <w:t>4-6</w:t>
                            </w:r>
                            <w:r w:rsidR="00CA3F02" w:rsidRPr="008A3E15">
                              <w:rPr>
                                <w:rFonts w:ascii="Arial" w:hAnsi="Arial" w:cs="Arial"/>
                                <w:b/>
                                <w:sz w:val="24"/>
                                <w:szCs w:val="24"/>
                              </w:rPr>
                              <w:t xml:space="preserve"> ft.</w:t>
                            </w:r>
                          </w:p>
                          <w:p w:rsidR="00295A39" w:rsidRPr="00A844A8" w:rsidRDefault="00295A39" w:rsidP="00295A39">
                            <w:pPr>
                              <w:spacing w:line="240" w:lineRule="auto"/>
                              <w:rPr>
                                <w:rFonts w:ascii="Arial" w:hAnsi="Arial" w:cs="Arial"/>
                                <w:b/>
                                <w:bCs/>
                                <w:sz w:val="24"/>
                                <w:szCs w:val="24"/>
                                <w:lang w:val="x-none"/>
                              </w:rPr>
                            </w:pPr>
                            <w:r w:rsidRPr="00A844A8">
                              <w:rPr>
                                <w:rFonts w:ascii="Arial" w:hAnsi="Arial" w:cs="Arial"/>
                                <w:sz w:val="24"/>
                                <w:szCs w:val="24"/>
                                <w:lang w:val="x-none"/>
                              </w:rPr>
                              <w:t>A graceful, ground covering form of our native sand cherry. Lustrous, green leaves turn bright red and purple in fall. Fragrant, white flowers in April produce heavy crops of black cherries in summer that are attractive to wildlife.</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295A39">
                              <w:rPr>
                                <w:rFonts w:ascii="Arial" w:hAnsi="Arial" w:cs="Arial"/>
                                <w:sz w:val="24"/>
                                <w:szCs w:val="24"/>
                              </w:rPr>
                              <w:t>Clay, loam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295A39">
                              <w:rPr>
                                <w:rFonts w:ascii="Arial" w:hAnsi="Arial" w:cs="Arial"/>
                                <w:sz w:val="24"/>
                                <w:szCs w:val="24"/>
                              </w:rPr>
                              <w:t xml:space="preserve"> USDA zones 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2FB5E1" id="Text Box 2" o:spid="_x0000_s1027" type="#_x0000_t202" style="position:absolute;margin-left:210.7pt;margin-top:7.4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A3F02" w:rsidRPr="008A3E15">
                        <w:rPr>
                          <w:rFonts w:ascii="Arial" w:hAnsi="Arial" w:cs="Arial"/>
                          <w:b/>
                          <w:sz w:val="24"/>
                          <w:szCs w:val="24"/>
                        </w:rPr>
                        <w:t>15-18</w:t>
                      </w:r>
                      <w:r w:rsidR="00295A39">
                        <w:rPr>
                          <w:rFonts w:ascii="Arial" w:hAnsi="Arial" w:cs="Arial"/>
                          <w:b/>
                          <w:sz w:val="24"/>
                          <w:szCs w:val="24"/>
                        </w:rPr>
                        <w:t xml:space="preserve"> in</w:t>
                      </w:r>
                      <w:r w:rsidRPr="008A3E15">
                        <w:rPr>
                          <w:rFonts w:ascii="Arial" w:hAnsi="Arial" w:cs="Arial"/>
                          <w:b/>
                          <w:sz w:val="24"/>
                          <w:szCs w:val="24"/>
                        </w:rPr>
                        <w:t>.</w:t>
                      </w:r>
                      <w:r w:rsidRPr="008A3E15">
                        <w:rPr>
                          <w:rFonts w:ascii="Arial" w:hAnsi="Arial" w:cs="Arial"/>
                          <w:b/>
                          <w:sz w:val="24"/>
                          <w:szCs w:val="24"/>
                        </w:rPr>
                        <w:tab/>
                        <w:t xml:space="preserve">Width: </w:t>
                      </w:r>
                      <w:r w:rsidR="00295A39">
                        <w:rPr>
                          <w:rFonts w:ascii="Arial" w:hAnsi="Arial" w:cs="Arial"/>
                          <w:b/>
                          <w:sz w:val="24"/>
                          <w:szCs w:val="24"/>
                        </w:rPr>
                        <w:t>4-6</w:t>
                      </w:r>
                      <w:r w:rsidR="00CA3F02" w:rsidRPr="008A3E15">
                        <w:rPr>
                          <w:rFonts w:ascii="Arial" w:hAnsi="Arial" w:cs="Arial"/>
                          <w:b/>
                          <w:sz w:val="24"/>
                          <w:szCs w:val="24"/>
                        </w:rPr>
                        <w:t xml:space="preserve"> ft.</w:t>
                      </w:r>
                    </w:p>
                    <w:p w:rsidR="00295A39" w:rsidRPr="00A844A8" w:rsidRDefault="00295A39" w:rsidP="00295A39">
                      <w:pPr>
                        <w:spacing w:line="240" w:lineRule="auto"/>
                        <w:rPr>
                          <w:rFonts w:ascii="Arial" w:hAnsi="Arial" w:cs="Arial"/>
                          <w:b/>
                          <w:bCs/>
                          <w:sz w:val="24"/>
                          <w:szCs w:val="24"/>
                          <w:lang w:val="x-none"/>
                        </w:rPr>
                      </w:pPr>
                      <w:r w:rsidRPr="00A844A8">
                        <w:rPr>
                          <w:rFonts w:ascii="Arial" w:hAnsi="Arial" w:cs="Arial"/>
                          <w:sz w:val="24"/>
                          <w:szCs w:val="24"/>
                          <w:lang w:val="x-none"/>
                        </w:rPr>
                        <w:t>A graceful, ground covering form of our native sand cherry. Lustrous, green leaves turn bright red and purple in fall. Fragrant, white flowers in April produce heavy crops of black cherries in summer that are attractive to wildlife.</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295A39">
                        <w:rPr>
                          <w:rFonts w:ascii="Arial" w:hAnsi="Arial" w:cs="Arial"/>
                          <w:sz w:val="24"/>
                          <w:szCs w:val="24"/>
                        </w:rPr>
                        <w:t>Clay, loam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295A39">
                        <w:rPr>
                          <w:rFonts w:ascii="Arial" w:hAnsi="Arial" w:cs="Arial"/>
                          <w:sz w:val="24"/>
                          <w:szCs w:val="24"/>
                        </w:rPr>
                        <w:t xml:space="preserve"> USDA zones 3-8</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bookmarkStart w:id="0" w:name="_GoBack"/>
      <w:bookmarkEnd w:id="0"/>
    </w:p>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78F1EF2C" wp14:editId="747159BA">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6"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7"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3B8C2065" wp14:editId="09C384DB">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4CB9B6BE" wp14:editId="0BA4809A">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2530B8"/>
    <w:rsid w:val="002860F1"/>
    <w:rsid w:val="00295A39"/>
    <w:rsid w:val="00306B10"/>
    <w:rsid w:val="0038076A"/>
    <w:rsid w:val="004143C2"/>
    <w:rsid w:val="00463EA1"/>
    <w:rsid w:val="00477138"/>
    <w:rsid w:val="00485090"/>
    <w:rsid w:val="00493868"/>
    <w:rsid w:val="00501C20"/>
    <w:rsid w:val="00532373"/>
    <w:rsid w:val="00581424"/>
    <w:rsid w:val="00596063"/>
    <w:rsid w:val="005B059E"/>
    <w:rsid w:val="005C2F11"/>
    <w:rsid w:val="005E6A49"/>
    <w:rsid w:val="005F4B91"/>
    <w:rsid w:val="00612404"/>
    <w:rsid w:val="006477C9"/>
    <w:rsid w:val="00680E3F"/>
    <w:rsid w:val="00706938"/>
    <w:rsid w:val="00711F7A"/>
    <w:rsid w:val="007D6EA5"/>
    <w:rsid w:val="00831055"/>
    <w:rsid w:val="008A3E15"/>
    <w:rsid w:val="008D2EF6"/>
    <w:rsid w:val="009D2A0B"/>
    <w:rsid w:val="009D31D0"/>
    <w:rsid w:val="00A841FC"/>
    <w:rsid w:val="00B12111"/>
    <w:rsid w:val="00B80482"/>
    <w:rsid w:val="00BA30B8"/>
    <w:rsid w:val="00BB1042"/>
    <w:rsid w:val="00BE3BC1"/>
    <w:rsid w:val="00C23184"/>
    <w:rsid w:val="00C51B1F"/>
    <w:rsid w:val="00CA3F02"/>
    <w:rsid w:val="00CB52AC"/>
    <w:rsid w:val="00CB5DA7"/>
    <w:rsid w:val="00CC0C2A"/>
    <w:rsid w:val="00CC741F"/>
    <w:rsid w:val="00D378F6"/>
    <w:rsid w:val="00D563D7"/>
    <w:rsid w:val="00D57016"/>
    <w:rsid w:val="00D90F27"/>
    <w:rsid w:val="00DB019D"/>
    <w:rsid w:val="00DE751C"/>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7</cp:revision>
  <cp:lastPrinted>2015-10-01T22:59:00Z</cp:lastPrinted>
  <dcterms:created xsi:type="dcterms:W3CDTF">2015-11-16T23:51:00Z</dcterms:created>
  <dcterms:modified xsi:type="dcterms:W3CDTF">2016-03-29T20:18:00Z</dcterms:modified>
</cp:coreProperties>
</file>