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B34" w:rsidRPr="00C22B34" w:rsidRDefault="00C22B34" w:rsidP="00C22B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22B3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Blue Velvet</w:t>
                            </w:r>
                            <w:r w:rsidRPr="00C22B3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BC422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2B3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Honeysuckle</w:t>
                            </w:r>
                          </w:p>
                          <w:p w:rsidR="00C22B34" w:rsidRPr="00BC422E" w:rsidRDefault="00C22B34" w:rsidP="00C22B34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C422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Lonicera</w:t>
                            </w:r>
                            <w:proofErr w:type="spellEnd"/>
                            <w:r w:rsidRPr="00BC422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C422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korolkowii</w:t>
                            </w:r>
                            <w:proofErr w:type="spellEnd"/>
                            <w:r w:rsidRPr="00BC422E">
                              <w:rPr>
                                <w:rFonts w:ascii="Arial" w:eastAsia="Arial Unicode MS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C422E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‘Floribunda’</w:t>
                            </w:r>
                          </w:p>
                          <w:p w:rsidR="00CC0C2A" w:rsidRPr="00CC741F" w:rsidRDefault="00CC0C2A" w:rsidP="00C22B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22B34" w:rsidRPr="00C22B34" w:rsidRDefault="00C22B34" w:rsidP="00C22B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22B3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Blue Velvet</w:t>
                      </w:r>
                      <w:r w:rsidRPr="00C22B3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BC422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C22B3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Honeysuckle</w:t>
                      </w:r>
                    </w:p>
                    <w:p w:rsidR="00C22B34" w:rsidRPr="00BC422E" w:rsidRDefault="00C22B34" w:rsidP="00C22B34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BC422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Lonicera</w:t>
                      </w:r>
                      <w:proofErr w:type="spellEnd"/>
                      <w:r w:rsidRPr="00BC422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C422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korolkowii</w:t>
                      </w:r>
                      <w:proofErr w:type="spellEnd"/>
                      <w:r w:rsidRPr="00BC422E">
                        <w:rPr>
                          <w:rFonts w:ascii="Arial" w:eastAsia="Arial Unicode MS" w:hAnsi="Arial" w:cs="Arial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BC422E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‘Floribunda’</w:t>
                      </w:r>
                    </w:p>
                    <w:p w:rsidR="00CC0C2A" w:rsidRPr="00CC741F" w:rsidRDefault="00CC0C2A" w:rsidP="00C22B3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182042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12D1494E" wp14:editId="01F5EF8F">
            <wp:simplePos x="0" y="0"/>
            <wp:positionH relativeFrom="margin">
              <wp:posOffset>5753100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242B637F" wp14:editId="2F94D741">
            <wp:simplePos x="0" y="0"/>
            <wp:positionH relativeFrom="leftMargin">
              <wp:posOffset>5162550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2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C12A377" wp14:editId="7215F7AD">
            <wp:simplePos x="0" y="0"/>
            <wp:positionH relativeFrom="margin">
              <wp:posOffset>4248150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2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FCB93F8" wp14:editId="4FF86F21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2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8CC1D42" wp14:editId="198B1F68">
            <wp:simplePos x="0" y="0"/>
            <wp:positionH relativeFrom="margin">
              <wp:posOffset>3314700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2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94095A0" wp14:editId="0DB8E17C">
            <wp:simplePos x="0" y="0"/>
            <wp:positionH relativeFrom="margin">
              <wp:posOffset>3829050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2E">
        <w:rPr>
          <w:noProof/>
        </w:rPr>
        <w:drawing>
          <wp:anchor distT="0" distB="0" distL="114300" distR="114300" simplePos="0" relativeHeight="251706368" behindDoc="0" locked="0" layoutInCell="1" allowOverlap="1" wp14:anchorId="08AF1B08" wp14:editId="40ACB23C">
            <wp:simplePos x="0" y="0"/>
            <wp:positionH relativeFrom="column">
              <wp:posOffset>352425</wp:posOffset>
            </wp:positionH>
            <wp:positionV relativeFrom="paragraph">
              <wp:posOffset>8254</wp:posOffset>
            </wp:positionV>
            <wp:extent cx="2259481" cy="2505075"/>
            <wp:effectExtent l="0" t="0" r="7620" b="0"/>
            <wp:wrapNone/>
            <wp:docPr id="6" name="Picture 6" descr="Lonicera Blue Velvet PERC PH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nicera Blue Velvet PERC PH (4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5" r="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241" cy="250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B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3C3E87B5" wp14:editId="45E8F169">
            <wp:simplePos x="0" y="0"/>
            <wp:positionH relativeFrom="leftMargin">
              <wp:posOffset>5638800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22E00" wp14:editId="612B7C3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833A1C" wp14:editId="24593B9C">
                <wp:simplePos x="0" y="0"/>
                <wp:positionH relativeFrom="column">
                  <wp:posOffset>2675890</wp:posOffset>
                </wp:positionH>
                <wp:positionV relativeFrom="paragraph">
                  <wp:posOffset>74930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C42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10-12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22B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BC42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-10</w:t>
                            </w:r>
                            <w:r w:rsidR="00C22B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22B34" w:rsidRPr="00613095" w:rsidRDefault="00C22B34" w:rsidP="00C22B3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6130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Trim, round leaves on a stately blue-gray shrub.  Opalescent pink flowers are showy in spring.  Songbirds feed on the bright red berries 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they ripen in summer and fall.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Has proven resistant to disfiguring aphid damage. </w:t>
                            </w:r>
                            <w:r w:rsidRPr="006130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Drought tolerant once established.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2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22B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lay</w:t>
                            </w:r>
                            <w:r w:rsidR="00BC42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C22B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2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C22B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33A1C" id="Text Box 2" o:spid="_x0000_s1027" type="#_x0000_t202" style="position:absolute;margin-left:210.7pt;margin-top:5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4ud5t8AAAALAQAADwAAAGRycy9kb3ducmV2LnhtbEyP&#10;wU7DMBBE70j8g7VI3KiTqI0gxKkqKi4ckChIcHRjJ46w15btpuHv2Z7guJqn2TftdnGWzTqmyaOA&#10;clUA09h7NeEo4OP9+e4eWMoSlbQetYAfnWDbXV+1slH+jG96PuSRUQmmRgowOYeG89Qb7WRa+aCR&#10;ssFHJzOdceQqyjOVO8uroqi5kxPSByODfjK6/z6cnIBPZya1j69fg7Lz/mXYbcISgxC3N8vuEVjW&#10;S/6D4aJP6tCR09GfUCVmBayrck0oBSVNuABFWT8AOwqo6nIDvGv5/w3d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fi53m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C42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10-12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22B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BC42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-10</w:t>
                      </w:r>
                      <w:r w:rsidR="00C22B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22B34" w:rsidRPr="00613095" w:rsidRDefault="00C22B34" w:rsidP="00C22B3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613095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Trim, round leaves on a stately blue-gray shrub.  Opalescent pink flowers are showy in spring.  Songbirds feed on the bright red berries 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they ripen in summer and fall.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Has proven resistant to disfiguring aphid damage. </w:t>
                      </w:r>
                      <w:r w:rsidRPr="00613095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Drought tolerant once established.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C422E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22B34">
                        <w:rPr>
                          <w:rFonts w:ascii="Arial" w:hAnsi="Arial" w:cs="Arial"/>
                          <w:sz w:val="24"/>
                          <w:szCs w:val="24"/>
                        </w:rPr>
                        <w:t>lay</w:t>
                      </w:r>
                      <w:r w:rsidR="00BC422E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C22B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C422E">
                        <w:rPr>
                          <w:rFonts w:ascii="Arial" w:hAnsi="Arial" w:cs="Arial"/>
                          <w:sz w:val="24"/>
                          <w:szCs w:val="24"/>
                        </w:rPr>
                        <w:t>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C22B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08E5D5" wp14:editId="4565F64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673E2" wp14:editId="53B8A0B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BBE7DF7" wp14:editId="05F361D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22B3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48B90E2C" wp14:editId="7E6179E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7C8DD360" wp14:editId="67F308E0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B34" w:rsidRDefault="00C22B34" w:rsidP="00C22B34"/>
    <w:p w:rsidR="00CC741F" w:rsidRPr="00C22B34" w:rsidRDefault="00C22B34" w:rsidP="00C22B34">
      <w:pPr>
        <w:tabs>
          <w:tab w:val="left" w:pos="3060"/>
        </w:tabs>
      </w:pPr>
      <w:r>
        <w:tab/>
      </w:r>
    </w:p>
    <w:sectPr w:rsidR="00CC741F" w:rsidRPr="00C22B3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82042"/>
    <w:rsid w:val="001F42C8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61DBE"/>
    <w:rsid w:val="009D2A0B"/>
    <w:rsid w:val="00A841FC"/>
    <w:rsid w:val="00B12111"/>
    <w:rsid w:val="00BA30B8"/>
    <w:rsid w:val="00BB1042"/>
    <w:rsid w:val="00BC422E"/>
    <w:rsid w:val="00BE3BC1"/>
    <w:rsid w:val="00C22B34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2015-11-13T22:30:00Z</dcterms:created>
  <dcterms:modified xsi:type="dcterms:W3CDTF">2016-03-17T21:52:00Z</dcterms:modified>
</cp:coreProperties>
</file>