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56" w:rsidRPr="00256856" w:rsidRDefault="00256856" w:rsidP="0025685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256856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Chieftain Manzanita</w:t>
                            </w:r>
                          </w:p>
                          <w:p w:rsidR="00256856" w:rsidRPr="0062472C" w:rsidRDefault="00256856" w:rsidP="0025685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256856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Arctostaphylos</w:t>
                            </w:r>
                            <w:proofErr w:type="spellEnd"/>
                            <w:r w:rsidRPr="00256856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x </w:t>
                            </w:r>
                            <w:proofErr w:type="spellStart"/>
                            <w:r w:rsidRPr="00256856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coloradensis</w:t>
                            </w:r>
                            <w:proofErr w:type="spellEnd"/>
                            <w:r w:rsidRPr="0062472C">
                              <w:rPr>
                                <w:rFonts w:ascii="Arial" w:hAnsi="Arial" w:cs="Arial"/>
                                <w:i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56856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‘</w:t>
                            </w:r>
                            <w:r w:rsidRPr="00256856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Chieftain’</w:t>
                            </w:r>
                          </w:p>
                          <w:p w:rsidR="00CC0C2A" w:rsidRPr="00CC741F" w:rsidRDefault="00CC0C2A" w:rsidP="0025685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256856" w:rsidRPr="00256856" w:rsidRDefault="00256856" w:rsidP="0025685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256856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Chieftain Manzanita</w:t>
                      </w:r>
                    </w:p>
                    <w:p w:rsidR="00256856" w:rsidRPr="0062472C" w:rsidRDefault="00256856" w:rsidP="00256856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  <w:proofErr w:type="spellStart"/>
                      <w:r w:rsidRPr="00256856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Arctostaphylos</w:t>
                      </w:r>
                      <w:proofErr w:type="spellEnd"/>
                      <w:r w:rsidRPr="00256856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x </w:t>
                      </w:r>
                      <w:proofErr w:type="spellStart"/>
                      <w:r w:rsidRPr="00256856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coloradensis</w:t>
                      </w:r>
                      <w:proofErr w:type="spellEnd"/>
                      <w:r w:rsidRPr="0062472C">
                        <w:rPr>
                          <w:rFonts w:ascii="Arial" w:hAnsi="Arial" w:cs="Arial"/>
                          <w:i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256856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‘</w:t>
                      </w:r>
                      <w:r w:rsidRPr="00256856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Chieftain’</w:t>
                      </w:r>
                    </w:p>
                    <w:p w:rsidR="00CC0C2A" w:rsidRPr="00CC741F" w:rsidRDefault="00CC0C2A" w:rsidP="00256856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25CEB" w:rsidP="00C23184">
      <w:r>
        <w:rPr>
          <w:noProof/>
        </w:rPr>
        <w:drawing>
          <wp:anchor distT="0" distB="0" distL="114300" distR="114300" simplePos="0" relativeHeight="251712512" behindDoc="0" locked="0" layoutInCell="1" allowOverlap="1" wp14:anchorId="4A7D267F" wp14:editId="3E3AC5C8">
            <wp:simplePos x="0" y="0"/>
            <wp:positionH relativeFrom="margin">
              <wp:posOffset>342900</wp:posOffset>
            </wp:positionH>
            <wp:positionV relativeFrom="paragraph">
              <wp:posOffset>55880</wp:posOffset>
            </wp:positionV>
            <wp:extent cx="2190750" cy="2447925"/>
            <wp:effectExtent l="0" t="0" r="0" b="9525"/>
            <wp:wrapNone/>
            <wp:docPr id="11" name="Picture 11" descr="Arctostaphylos Chieftain_Gary Epst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Arctostaphylos Chieftain_Gary Epstei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84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 wp14:anchorId="4E5603E8" wp14:editId="54E0CA53">
            <wp:simplePos x="0" y="0"/>
            <wp:positionH relativeFrom="margin">
              <wp:posOffset>5543550</wp:posOffset>
            </wp:positionH>
            <wp:positionV relativeFrom="paragraph">
              <wp:posOffset>94615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84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 wp14:anchorId="4EBEB355" wp14:editId="04F2B446">
            <wp:simplePos x="0" y="0"/>
            <wp:positionH relativeFrom="leftMargin">
              <wp:posOffset>5457825</wp:posOffset>
            </wp:positionH>
            <wp:positionV relativeFrom="paragraph">
              <wp:posOffset>114300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84C">
        <w:rPr>
          <w:noProof/>
        </w:rPr>
        <w:drawing>
          <wp:anchor distT="0" distB="0" distL="114300" distR="114300" simplePos="0" relativeHeight="251707392" behindDoc="0" locked="0" layoutInCell="1" allowOverlap="1" wp14:anchorId="6DFAA696" wp14:editId="43D5BB6F">
            <wp:simplePos x="0" y="0"/>
            <wp:positionH relativeFrom="leftMargin">
              <wp:posOffset>5000625</wp:posOffset>
            </wp:positionH>
            <wp:positionV relativeFrom="paragraph">
              <wp:posOffset>114300</wp:posOffset>
            </wp:positionV>
            <wp:extent cx="366059" cy="4572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79845D60" wp14:editId="65FF13B9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5A4971F" wp14:editId="16463DDB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FBFB9E0" wp14:editId="194A8C83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BFD31AA" wp14:editId="1B6729D1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BBEF58" wp14:editId="47D9FA8E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BE32A78" wp14:editId="74E0FBA2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91687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18-36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91687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5-8 ft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16878" w:rsidRPr="0062472C" w:rsidRDefault="00916878" w:rsidP="00916878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2472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Oval leaves emerge with a reddish tint changing to bold dark green, persisting through the winter. White flowers tinged with pink appear late in spring followed by red berries in early fall. Striking, smooth cinnamon-red to purplish exfoliating bark appears as the plant matures.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168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Well-drained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9168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E32A78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91687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18-36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91687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5-8 ft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916878" w:rsidRPr="0062472C" w:rsidRDefault="00916878" w:rsidP="00916878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2472C">
                        <w:rPr>
                          <w:rFonts w:ascii="Arial" w:hAnsi="Arial" w:cs="Arial"/>
                          <w:sz w:val="24"/>
                          <w:szCs w:val="24"/>
                        </w:rPr>
                        <w:t>Oval leaves emerge with a reddish tint changing to bold dark green, persisting through the winter. White flowers tinged with pink appear late in spring followed by red berries in early fall. Striking, smooth cinnamon-red to purplish exfoliating bark appears as the plant matures.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16878">
                        <w:rPr>
                          <w:rFonts w:ascii="Arial" w:hAnsi="Arial" w:cs="Arial"/>
                          <w:sz w:val="24"/>
                          <w:szCs w:val="24"/>
                        </w:rPr>
                        <w:t>Well-drained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91687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8A53F8E" wp14:editId="6683ED62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E36B309" wp14:editId="437F4E1D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A25B36E" wp14:editId="736173CD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130FA"/>
    <w:rsid w:val="002530B8"/>
    <w:rsid w:val="00256856"/>
    <w:rsid w:val="002860F1"/>
    <w:rsid w:val="0030484C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D6EA5"/>
    <w:rsid w:val="008A3E15"/>
    <w:rsid w:val="00916878"/>
    <w:rsid w:val="009D2A0B"/>
    <w:rsid w:val="00A841FC"/>
    <w:rsid w:val="00B12111"/>
    <w:rsid w:val="00B25CEB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00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2015-11-06T23:41:00Z</dcterms:created>
  <dcterms:modified xsi:type="dcterms:W3CDTF">2015-11-06T23:46:00Z</dcterms:modified>
</cp:coreProperties>
</file>